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F82" w:rsidRDefault="00026F82" w:rsidP="00026F82">
      <w:pPr>
        <w:pStyle w:val="1"/>
        <w:jc w:val="right"/>
        <w:rPr>
          <w:b/>
        </w:rPr>
      </w:pPr>
      <w:r>
        <w:rPr>
          <w:b/>
        </w:rPr>
        <w:t>«Утверждаю»</w:t>
      </w:r>
    </w:p>
    <w:p w:rsidR="00736C8A" w:rsidRDefault="00026F82" w:rsidP="00026F82">
      <w:pPr>
        <w:pStyle w:val="4"/>
      </w:pPr>
      <w:r>
        <w:t xml:space="preserve">Директор </w:t>
      </w:r>
      <w:r w:rsidR="00736C8A">
        <w:t xml:space="preserve">МБОУ ДОД </w:t>
      </w:r>
    </w:p>
    <w:p w:rsidR="00EE296E" w:rsidRDefault="00EE296E" w:rsidP="00EE296E">
      <w:pPr>
        <w:pStyle w:val="4"/>
        <w:rPr>
          <w:b w:val="0"/>
          <w:szCs w:val="28"/>
        </w:rPr>
      </w:pPr>
      <w:r>
        <w:t>«Детская школа искусств №1</w:t>
      </w:r>
      <w:r w:rsidRPr="00EE296E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</w:t>
      </w:r>
    </w:p>
    <w:p w:rsidR="00EE296E" w:rsidRPr="00EE296E" w:rsidRDefault="00EE296E" w:rsidP="00EE296E">
      <w:pPr>
        <w:pStyle w:val="4"/>
      </w:pPr>
      <w:r w:rsidRPr="00EE296E">
        <w:rPr>
          <w:szCs w:val="28"/>
        </w:rPr>
        <w:t xml:space="preserve"> г. Грайворон                                                     </w:t>
      </w:r>
    </w:p>
    <w:p w:rsidR="00EE296E" w:rsidRDefault="00EE296E" w:rsidP="00026F82">
      <w:pPr>
        <w:jc w:val="right"/>
        <w:rPr>
          <w:b/>
          <w:sz w:val="28"/>
        </w:rPr>
      </w:pPr>
      <w:r>
        <w:rPr>
          <w:b/>
          <w:sz w:val="28"/>
        </w:rPr>
        <w:t>С.Н. Козлова</w:t>
      </w:r>
    </w:p>
    <w:p w:rsidR="00026F82" w:rsidRPr="00FE6D61" w:rsidRDefault="00EE296E" w:rsidP="00026F82">
      <w:pPr>
        <w:jc w:val="right"/>
        <w:rPr>
          <w:b/>
          <w:sz w:val="28"/>
          <w:u w:val="single"/>
        </w:rPr>
      </w:pPr>
      <w:r>
        <w:rPr>
          <w:b/>
          <w:sz w:val="28"/>
          <w:u w:val="single"/>
        </w:rPr>
        <w:t xml:space="preserve"> </w:t>
      </w:r>
      <w:r w:rsidR="0042464C">
        <w:rPr>
          <w:b/>
          <w:sz w:val="28"/>
          <w:u w:val="single"/>
        </w:rPr>
        <w:t xml:space="preserve">« 29 </w:t>
      </w:r>
      <w:r w:rsidR="00FE6D61" w:rsidRPr="00FE6D61">
        <w:rPr>
          <w:b/>
          <w:sz w:val="28"/>
          <w:u w:val="single"/>
        </w:rPr>
        <w:t xml:space="preserve">» августа </w:t>
      </w:r>
      <w:r w:rsidR="0042464C">
        <w:rPr>
          <w:b/>
          <w:sz w:val="28"/>
          <w:u w:val="single"/>
        </w:rPr>
        <w:t>2014</w:t>
      </w:r>
      <w:r w:rsidR="00026F82" w:rsidRPr="00FE6D61">
        <w:rPr>
          <w:b/>
          <w:sz w:val="28"/>
          <w:u w:val="single"/>
        </w:rPr>
        <w:t xml:space="preserve"> г.</w:t>
      </w:r>
    </w:p>
    <w:p w:rsidR="00026F82" w:rsidRPr="00FE6D61" w:rsidRDefault="00026F82" w:rsidP="00026F82">
      <w:pPr>
        <w:pStyle w:val="1"/>
        <w:jc w:val="center"/>
        <w:rPr>
          <w:b/>
          <w:u w:val="single"/>
        </w:rPr>
      </w:pPr>
    </w:p>
    <w:p w:rsidR="00034130" w:rsidRDefault="00034130" w:rsidP="00034130">
      <w:pPr>
        <w:jc w:val="center"/>
        <w:outlineLvl w:val="0"/>
        <w:rPr>
          <w:rFonts w:ascii="Arial" w:hAnsi="Arial" w:cs="Arial"/>
          <w:b/>
          <w:sz w:val="40"/>
          <w:szCs w:val="40"/>
        </w:rPr>
      </w:pPr>
    </w:p>
    <w:p w:rsidR="00034130" w:rsidRDefault="00034130" w:rsidP="00034130">
      <w:pPr>
        <w:jc w:val="center"/>
        <w:outlineLvl w:val="0"/>
        <w:rPr>
          <w:rFonts w:ascii="Arial" w:hAnsi="Arial" w:cs="Arial"/>
          <w:b/>
          <w:sz w:val="40"/>
          <w:szCs w:val="40"/>
        </w:rPr>
      </w:pPr>
    </w:p>
    <w:p w:rsidR="00034130" w:rsidRDefault="00034130" w:rsidP="00034130">
      <w:pPr>
        <w:jc w:val="center"/>
        <w:outlineLvl w:val="0"/>
        <w:rPr>
          <w:rFonts w:ascii="Arial" w:hAnsi="Arial" w:cs="Arial"/>
          <w:b/>
          <w:sz w:val="40"/>
          <w:szCs w:val="40"/>
        </w:rPr>
      </w:pPr>
    </w:p>
    <w:p w:rsidR="00034130" w:rsidRDefault="00034130" w:rsidP="00034130">
      <w:pPr>
        <w:jc w:val="center"/>
        <w:outlineLvl w:val="0"/>
        <w:rPr>
          <w:rFonts w:ascii="Arial" w:hAnsi="Arial" w:cs="Arial"/>
          <w:b/>
          <w:sz w:val="40"/>
          <w:szCs w:val="40"/>
        </w:rPr>
      </w:pPr>
    </w:p>
    <w:p w:rsidR="00034130" w:rsidRDefault="00034130" w:rsidP="00034130">
      <w:pPr>
        <w:jc w:val="center"/>
        <w:outlineLvl w:val="0"/>
        <w:rPr>
          <w:rFonts w:ascii="Arial" w:hAnsi="Arial" w:cs="Arial"/>
          <w:b/>
          <w:sz w:val="40"/>
          <w:szCs w:val="40"/>
        </w:rPr>
      </w:pPr>
    </w:p>
    <w:p w:rsidR="00034130" w:rsidRPr="007B5A37" w:rsidRDefault="009223EF" w:rsidP="00034130">
      <w:pPr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 xml:space="preserve">ПЕРСПЕКТИВНЫЙ </w:t>
      </w:r>
      <w:proofErr w:type="gramStart"/>
      <w:r w:rsidR="00034130" w:rsidRPr="007B5A37">
        <w:rPr>
          <w:rFonts w:ascii="Arial" w:hAnsi="Arial" w:cs="Arial"/>
          <w:b/>
          <w:sz w:val="40"/>
          <w:szCs w:val="40"/>
        </w:rPr>
        <w:t>П</w:t>
      </w:r>
      <w:proofErr w:type="gramEnd"/>
      <w:r w:rsidR="00034130" w:rsidRPr="007B5A37">
        <w:rPr>
          <w:rFonts w:ascii="Arial" w:hAnsi="Arial" w:cs="Arial"/>
          <w:b/>
          <w:sz w:val="40"/>
          <w:szCs w:val="40"/>
        </w:rPr>
        <w:t xml:space="preserve"> Л А Н </w:t>
      </w:r>
    </w:p>
    <w:p w:rsidR="00034130" w:rsidRPr="007B5A37" w:rsidRDefault="00034130" w:rsidP="00034130">
      <w:pPr>
        <w:jc w:val="center"/>
        <w:rPr>
          <w:rFonts w:ascii="Arial" w:hAnsi="Arial" w:cs="Arial"/>
          <w:b/>
          <w:sz w:val="40"/>
          <w:szCs w:val="40"/>
        </w:rPr>
      </w:pPr>
    </w:p>
    <w:p w:rsidR="00034130" w:rsidRPr="007B5A37" w:rsidRDefault="00034130" w:rsidP="00034130">
      <w:pPr>
        <w:jc w:val="center"/>
        <w:rPr>
          <w:rFonts w:ascii="Arial" w:hAnsi="Arial" w:cs="Arial"/>
          <w:b/>
          <w:sz w:val="40"/>
          <w:szCs w:val="40"/>
        </w:rPr>
      </w:pPr>
      <w:r w:rsidRPr="007B5A37">
        <w:rPr>
          <w:rFonts w:ascii="Arial" w:hAnsi="Arial" w:cs="Arial"/>
          <w:b/>
          <w:sz w:val="40"/>
          <w:szCs w:val="40"/>
        </w:rPr>
        <w:t xml:space="preserve">учебно-воспитательной работы                                                                              муниципального образовательного  учреждения                                            дополнительного образования детей                                                                             «Детской школы искусств №1»                                                                                                   г. Грайворона, Белгородской области </w:t>
      </w:r>
    </w:p>
    <w:p w:rsidR="00034130" w:rsidRPr="007B5A37" w:rsidRDefault="00034130" w:rsidP="00034130">
      <w:pPr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на 20</w:t>
      </w:r>
      <w:r w:rsidRPr="007B5A37">
        <w:rPr>
          <w:rFonts w:ascii="Arial" w:hAnsi="Arial" w:cs="Arial"/>
          <w:b/>
          <w:sz w:val="40"/>
          <w:szCs w:val="40"/>
        </w:rPr>
        <w:t>1</w:t>
      </w:r>
      <w:r>
        <w:rPr>
          <w:rFonts w:ascii="Arial" w:hAnsi="Arial" w:cs="Arial"/>
          <w:b/>
          <w:sz w:val="40"/>
          <w:szCs w:val="40"/>
        </w:rPr>
        <w:t>4</w:t>
      </w:r>
      <w:r w:rsidRPr="007B5A37">
        <w:rPr>
          <w:rFonts w:ascii="Arial" w:hAnsi="Arial" w:cs="Arial"/>
          <w:b/>
          <w:sz w:val="40"/>
          <w:szCs w:val="40"/>
        </w:rPr>
        <w:t>-201</w:t>
      </w:r>
      <w:r>
        <w:rPr>
          <w:rFonts w:ascii="Arial" w:hAnsi="Arial" w:cs="Arial"/>
          <w:b/>
          <w:sz w:val="40"/>
          <w:szCs w:val="40"/>
        </w:rPr>
        <w:t>5</w:t>
      </w:r>
      <w:r w:rsidRPr="007B5A37">
        <w:rPr>
          <w:rFonts w:ascii="Arial" w:hAnsi="Arial" w:cs="Arial"/>
          <w:b/>
          <w:sz w:val="40"/>
          <w:szCs w:val="40"/>
        </w:rPr>
        <w:t xml:space="preserve"> учебный год</w:t>
      </w:r>
    </w:p>
    <w:p w:rsidR="00034130" w:rsidRPr="0078598D" w:rsidRDefault="00034130" w:rsidP="00034130">
      <w:pPr>
        <w:jc w:val="center"/>
        <w:rPr>
          <w:b/>
          <w:sz w:val="40"/>
          <w:szCs w:val="40"/>
        </w:rPr>
      </w:pPr>
    </w:p>
    <w:p w:rsidR="00034130" w:rsidRDefault="00034130" w:rsidP="00026F82">
      <w:pPr>
        <w:pStyle w:val="1"/>
        <w:jc w:val="center"/>
        <w:rPr>
          <w:b/>
        </w:rPr>
      </w:pPr>
    </w:p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Default="00034130" w:rsidP="00034130"/>
    <w:p w:rsidR="00034130" w:rsidRPr="00034130" w:rsidRDefault="00034130" w:rsidP="00034130"/>
    <w:p w:rsidR="00034130" w:rsidRDefault="00034130" w:rsidP="00026F82">
      <w:pPr>
        <w:pStyle w:val="1"/>
        <w:jc w:val="center"/>
        <w:rPr>
          <w:b/>
        </w:rPr>
      </w:pPr>
    </w:p>
    <w:p w:rsidR="00034130" w:rsidRPr="00034130" w:rsidRDefault="00034130" w:rsidP="00034130"/>
    <w:p w:rsidR="00034130" w:rsidRDefault="00034130" w:rsidP="00026F82">
      <w:pPr>
        <w:pStyle w:val="1"/>
        <w:jc w:val="center"/>
        <w:rPr>
          <w:b/>
        </w:rPr>
      </w:pPr>
    </w:p>
    <w:p w:rsidR="00034130" w:rsidRDefault="00034130" w:rsidP="00026F82">
      <w:pPr>
        <w:pStyle w:val="1"/>
        <w:jc w:val="center"/>
        <w:rPr>
          <w:b/>
        </w:rPr>
      </w:pPr>
    </w:p>
    <w:p w:rsidR="00034130" w:rsidRDefault="00034130" w:rsidP="00026F82">
      <w:pPr>
        <w:pStyle w:val="1"/>
        <w:jc w:val="center"/>
        <w:rPr>
          <w:b/>
        </w:rPr>
      </w:pPr>
    </w:p>
    <w:p w:rsidR="00034130" w:rsidRDefault="00034130" w:rsidP="00034130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034130" w:rsidRDefault="00034130" w:rsidP="00034130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034130" w:rsidRDefault="00034130" w:rsidP="00034130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034130" w:rsidRDefault="00034130" w:rsidP="00034130">
      <w:pPr>
        <w:jc w:val="center"/>
        <w:outlineLvl w:val="0"/>
        <w:rPr>
          <w:rFonts w:ascii="Arial" w:hAnsi="Arial" w:cs="Arial"/>
          <w:b/>
          <w:sz w:val="32"/>
          <w:szCs w:val="32"/>
        </w:rPr>
      </w:pPr>
    </w:p>
    <w:p w:rsidR="00034130" w:rsidRPr="007B5A37" w:rsidRDefault="00034130" w:rsidP="00034130">
      <w:pPr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7B5A37">
        <w:rPr>
          <w:rFonts w:ascii="Arial" w:hAnsi="Arial" w:cs="Arial"/>
          <w:b/>
          <w:sz w:val="32"/>
          <w:szCs w:val="32"/>
        </w:rPr>
        <w:t>Содержание.</w:t>
      </w:r>
    </w:p>
    <w:p w:rsidR="00034130" w:rsidRPr="007B5A37" w:rsidRDefault="00034130" w:rsidP="00034130">
      <w:pPr>
        <w:rPr>
          <w:rFonts w:ascii="Arial" w:hAnsi="Arial" w:cs="Arial"/>
          <w:b/>
          <w:sz w:val="32"/>
          <w:szCs w:val="32"/>
        </w:rPr>
      </w:pPr>
    </w:p>
    <w:p w:rsidR="00034130" w:rsidRPr="007B5A37" w:rsidRDefault="00034130" w:rsidP="00034130">
      <w:pPr>
        <w:rPr>
          <w:rFonts w:ascii="Arial" w:hAnsi="Arial" w:cs="Arial"/>
          <w:b/>
          <w:sz w:val="32"/>
          <w:szCs w:val="32"/>
        </w:rPr>
      </w:pPr>
      <w:r w:rsidRPr="007B5A37">
        <w:rPr>
          <w:rFonts w:ascii="Arial" w:hAnsi="Arial" w:cs="Arial"/>
          <w:b/>
          <w:sz w:val="32"/>
          <w:szCs w:val="32"/>
        </w:rPr>
        <w:t>1.   Основные направления, цели и задачи учреждения в 201</w:t>
      </w:r>
      <w:r>
        <w:rPr>
          <w:rFonts w:ascii="Arial" w:hAnsi="Arial" w:cs="Arial"/>
          <w:b/>
          <w:sz w:val="32"/>
          <w:szCs w:val="32"/>
        </w:rPr>
        <w:t>4</w:t>
      </w:r>
      <w:r w:rsidRPr="007B5A37">
        <w:rPr>
          <w:rFonts w:ascii="Arial" w:hAnsi="Arial" w:cs="Arial"/>
          <w:b/>
          <w:sz w:val="32"/>
          <w:szCs w:val="32"/>
        </w:rPr>
        <w:t>-201</w:t>
      </w:r>
      <w:r>
        <w:rPr>
          <w:rFonts w:ascii="Arial" w:hAnsi="Arial" w:cs="Arial"/>
          <w:b/>
          <w:sz w:val="32"/>
          <w:szCs w:val="32"/>
        </w:rPr>
        <w:t>5</w:t>
      </w:r>
      <w:r w:rsidRPr="007B5A37">
        <w:rPr>
          <w:rFonts w:ascii="Arial" w:hAnsi="Arial" w:cs="Arial"/>
          <w:b/>
          <w:sz w:val="32"/>
          <w:szCs w:val="32"/>
        </w:rPr>
        <w:t xml:space="preserve">  учебном году.</w:t>
      </w:r>
    </w:p>
    <w:p w:rsidR="00034130" w:rsidRPr="007B5A37" w:rsidRDefault="00034130" w:rsidP="00034130">
      <w:pPr>
        <w:rPr>
          <w:rFonts w:ascii="Arial" w:hAnsi="Arial" w:cs="Arial"/>
          <w:b/>
          <w:sz w:val="32"/>
          <w:szCs w:val="32"/>
        </w:rPr>
      </w:pPr>
    </w:p>
    <w:p w:rsidR="00B062B7" w:rsidRDefault="00034130" w:rsidP="00034130">
      <w:pPr>
        <w:rPr>
          <w:rFonts w:ascii="Arial" w:hAnsi="Arial" w:cs="Arial"/>
          <w:b/>
          <w:sz w:val="32"/>
          <w:szCs w:val="32"/>
        </w:rPr>
      </w:pPr>
      <w:r w:rsidRPr="007B5A37">
        <w:rPr>
          <w:rFonts w:ascii="Arial" w:hAnsi="Arial" w:cs="Arial"/>
          <w:b/>
          <w:sz w:val="32"/>
          <w:szCs w:val="32"/>
        </w:rPr>
        <w:t xml:space="preserve">2.   </w:t>
      </w:r>
      <w:r w:rsidR="00B062B7" w:rsidRPr="007B5A37">
        <w:rPr>
          <w:rFonts w:ascii="Arial" w:hAnsi="Arial" w:cs="Arial"/>
          <w:b/>
          <w:sz w:val="32"/>
          <w:szCs w:val="32"/>
        </w:rPr>
        <w:t>Организационные мероприятия.</w:t>
      </w:r>
    </w:p>
    <w:p w:rsidR="00034130" w:rsidRDefault="00B062B7" w:rsidP="00034130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    - </w:t>
      </w:r>
      <w:r w:rsidR="00034130" w:rsidRPr="007B5A37">
        <w:rPr>
          <w:rFonts w:ascii="Arial" w:hAnsi="Arial" w:cs="Arial"/>
          <w:b/>
          <w:sz w:val="32"/>
          <w:szCs w:val="32"/>
        </w:rPr>
        <w:t xml:space="preserve">Педагогические советы </w:t>
      </w:r>
    </w:p>
    <w:p w:rsidR="00B062B7" w:rsidRDefault="00B062B7" w:rsidP="00B062B7">
      <w:pPr>
        <w:pStyle w:val="2"/>
        <w:numPr>
          <w:ilvl w:val="0"/>
          <w:numId w:val="0"/>
        </w:numPr>
        <w:jc w:val="left"/>
        <w:rPr>
          <w:b/>
        </w:rPr>
      </w:pPr>
      <w:r>
        <w:rPr>
          <w:rFonts w:ascii="Arial" w:hAnsi="Arial" w:cs="Arial"/>
          <w:b/>
          <w:sz w:val="32"/>
          <w:szCs w:val="32"/>
        </w:rPr>
        <w:t xml:space="preserve">     - </w:t>
      </w:r>
      <w:r>
        <w:rPr>
          <w:b/>
        </w:rPr>
        <w:t xml:space="preserve">Производственные совещания. Информационные дни.               </w:t>
      </w:r>
    </w:p>
    <w:p w:rsidR="00B062B7" w:rsidRDefault="00B062B7" w:rsidP="00B062B7">
      <w:pPr>
        <w:pStyle w:val="2"/>
        <w:numPr>
          <w:ilvl w:val="0"/>
          <w:numId w:val="0"/>
        </w:numPr>
        <w:jc w:val="left"/>
        <w:rPr>
          <w:b/>
        </w:rPr>
      </w:pPr>
      <w:r>
        <w:rPr>
          <w:b/>
        </w:rPr>
        <w:t xml:space="preserve">       - Заседания Совета школы.</w:t>
      </w:r>
    </w:p>
    <w:p w:rsidR="00034130" w:rsidRDefault="00B062B7" w:rsidP="00034130">
      <w:pPr>
        <w:rPr>
          <w:rFonts w:ascii="Arial" w:hAnsi="Arial" w:cs="Arial"/>
          <w:b/>
          <w:sz w:val="32"/>
          <w:szCs w:val="32"/>
        </w:rPr>
      </w:pPr>
      <w:r>
        <w:t xml:space="preserve"> </w:t>
      </w:r>
      <w:r w:rsidR="00034130" w:rsidRPr="007B5A37">
        <w:rPr>
          <w:rFonts w:ascii="Arial" w:hAnsi="Arial" w:cs="Arial"/>
          <w:b/>
          <w:sz w:val="32"/>
          <w:szCs w:val="32"/>
        </w:rPr>
        <w:t>3.    Учебная работа</w:t>
      </w:r>
      <w:r>
        <w:rPr>
          <w:rFonts w:ascii="Arial" w:hAnsi="Arial" w:cs="Arial"/>
          <w:b/>
          <w:sz w:val="32"/>
          <w:szCs w:val="32"/>
        </w:rPr>
        <w:t>.</w:t>
      </w:r>
    </w:p>
    <w:p w:rsidR="002D11B0" w:rsidRPr="007B5A37" w:rsidRDefault="002D11B0" w:rsidP="00034130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 4.    Методическая работа.</w:t>
      </w:r>
    </w:p>
    <w:p w:rsidR="00034130" w:rsidRPr="007B5A37" w:rsidRDefault="00034130" w:rsidP="00034130">
      <w:pPr>
        <w:rPr>
          <w:rFonts w:ascii="Arial" w:hAnsi="Arial" w:cs="Arial"/>
          <w:b/>
          <w:sz w:val="32"/>
          <w:szCs w:val="32"/>
        </w:rPr>
      </w:pPr>
    </w:p>
    <w:p w:rsidR="00034130" w:rsidRPr="007B5A37" w:rsidRDefault="00034130" w:rsidP="00034130">
      <w:pPr>
        <w:rPr>
          <w:rFonts w:ascii="Arial" w:hAnsi="Arial" w:cs="Arial"/>
          <w:b/>
          <w:sz w:val="32"/>
          <w:szCs w:val="32"/>
        </w:rPr>
      </w:pPr>
      <w:r w:rsidRPr="007B5A37">
        <w:rPr>
          <w:rFonts w:ascii="Arial" w:hAnsi="Arial" w:cs="Arial"/>
          <w:b/>
          <w:sz w:val="32"/>
          <w:szCs w:val="32"/>
        </w:rPr>
        <w:t xml:space="preserve">5.   Внеклассная </w:t>
      </w:r>
      <w:r w:rsidR="00C62F1E">
        <w:rPr>
          <w:rFonts w:ascii="Arial" w:hAnsi="Arial" w:cs="Arial"/>
          <w:b/>
          <w:sz w:val="32"/>
          <w:szCs w:val="32"/>
        </w:rPr>
        <w:t xml:space="preserve">воспитательная, просветительская   </w:t>
      </w:r>
      <w:r w:rsidRPr="007B5A37">
        <w:rPr>
          <w:rFonts w:ascii="Arial" w:hAnsi="Arial" w:cs="Arial"/>
          <w:b/>
          <w:sz w:val="32"/>
          <w:szCs w:val="32"/>
        </w:rPr>
        <w:t>работа</w:t>
      </w:r>
    </w:p>
    <w:p w:rsidR="00034130" w:rsidRPr="007B5A37" w:rsidRDefault="00034130" w:rsidP="00034130">
      <w:pPr>
        <w:rPr>
          <w:rFonts w:ascii="Arial" w:hAnsi="Arial" w:cs="Arial"/>
          <w:b/>
          <w:sz w:val="32"/>
          <w:szCs w:val="32"/>
        </w:rPr>
      </w:pPr>
      <w:r w:rsidRPr="007B5A37">
        <w:rPr>
          <w:rFonts w:ascii="Arial" w:hAnsi="Arial" w:cs="Arial"/>
          <w:b/>
          <w:sz w:val="32"/>
          <w:szCs w:val="32"/>
        </w:rPr>
        <w:t xml:space="preserve">     5.1.  Конкурсы, олимпиады, фестивали, выставки.</w:t>
      </w:r>
    </w:p>
    <w:p w:rsidR="00034130" w:rsidRPr="007B5A37" w:rsidRDefault="00034130" w:rsidP="00034130">
      <w:pPr>
        <w:rPr>
          <w:rFonts w:ascii="Arial" w:hAnsi="Arial" w:cs="Arial"/>
          <w:b/>
          <w:sz w:val="32"/>
          <w:szCs w:val="32"/>
        </w:rPr>
      </w:pPr>
      <w:r w:rsidRPr="007B5A37">
        <w:rPr>
          <w:rFonts w:ascii="Arial" w:hAnsi="Arial" w:cs="Arial"/>
          <w:b/>
          <w:sz w:val="32"/>
          <w:szCs w:val="32"/>
        </w:rPr>
        <w:t xml:space="preserve">     5.2.  Концертно-лекционная работа, театрально –  развлекательные мероприятия. </w:t>
      </w:r>
    </w:p>
    <w:p w:rsidR="00034130" w:rsidRPr="007B5A37" w:rsidRDefault="00034130" w:rsidP="00034130">
      <w:pPr>
        <w:ind w:left="360"/>
        <w:rPr>
          <w:rFonts w:ascii="Arial" w:hAnsi="Arial" w:cs="Arial"/>
          <w:b/>
          <w:sz w:val="32"/>
          <w:szCs w:val="32"/>
        </w:rPr>
      </w:pPr>
      <w:r w:rsidRPr="007B5A37">
        <w:rPr>
          <w:rFonts w:ascii="Arial" w:hAnsi="Arial" w:cs="Arial"/>
          <w:b/>
          <w:sz w:val="32"/>
          <w:szCs w:val="32"/>
        </w:rPr>
        <w:t xml:space="preserve">5.3.  Работа с родителями учащихся. </w:t>
      </w:r>
    </w:p>
    <w:p w:rsidR="00034130" w:rsidRPr="007B5A37" w:rsidRDefault="00034130" w:rsidP="00034130">
      <w:pPr>
        <w:rPr>
          <w:rFonts w:ascii="Arial" w:hAnsi="Arial" w:cs="Arial"/>
          <w:b/>
          <w:sz w:val="32"/>
          <w:szCs w:val="32"/>
        </w:rPr>
      </w:pPr>
    </w:p>
    <w:p w:rsidR="00034130" w:rsidRPr="007B5A37" w:rsidRDefault="00034130" w:rsidP="00034130">
      <w:pPr>
        <w:rPr>
          <w:rFonts w:ascii="Arial" w:hAnsi="Arial" w:cs="Arial"/>
          <w:b/>
          <w:sz w:val="32"/>
          <w:szCs w:val="32"/>
        </w:rPr>
      </w:pPr>
      <w:r w:rsidRPr="007B5A37">
        <w:rPr>
          <w:rFonts w:ascii="Arial" w:hAnsi="Arial" w:cs="Arial"/>
          <w:b/>
          <w:sz w:val="32"/>
          <w:szCs w:val="32"/>
        </w:rPr>
        <w:t xml:space="preserve">6.    </w:t>
      </w:r>
      <w:proofErr w:type="spellStart"/>
      <w:r w:rsidRPr="007B5A37">
        <w:rPr>
          <w:rFonts w:ascii="Arial" w:hAnsi="Arial" w:cs="Arial"/>
          <w:b/>
          <w:sz w:val="32"/>
          <w:szCs w:val="32"/>
        </w:rPr>
        <w:t>Профориентационная</w:t>
      </w:r>
      <w:proofErr w:type="spellEnd"/>
      <w:r w:rsidRPr="007B5A37">
        <w:rPr>
          <w:rFonts w:ascii="Arial" w:hAnsi="Arial" w:cs="Arial"/>
          <w:b/>
          <w:sz w:val="32"/>
          <w:szCs w:val="32"/>
        </w:rPr>
        <w:t xml:space="preserve"> работа.  </w:t>
      </w:r>
    </w:p>
    <w:p w:rsidR="00034130" w:rsidRPr="007B5A37" w:rsidRDefault="00034130" w:rsidP="00034130">
      <w:pPr>
        <w:ind w:firstLine="709"/>
        <w:jc w:val="both"/>
        <w:rPr>
          <w:rFonts w:ascii="Arial" w:hAnsi="Arial" w:cs="Arial"/>
          <w:color w:val="FF0000"/>
          <w:sz w:val="32"/>
          <w:szCs w:val="32"/>
        </w:rPr>
      </w:pPr>
    </w:p>
    <w:p w:rsidR="00034130" w:rsidRPr="007B5A37" w:rsidRDefault="00034130" w:rsidP="00034130"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034130" w:rsidRPr="007B5A37" w:rsidRDefault="00034130" w:rsidP="00034130"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034130" w:rsidRPr="00A0008E" w:rsidRDefault="00034130" w:rsidP="00034130">
      <w:pPr>
        <w:ind w:firstLine="709"/>
        <w:jc w:val="both"/>
        <w:rPr>
          <w:color w:val="FF0000"/>
          <w:sz w:val="24"/>
          <w:szCs w:val="24"/>
        </w:rPr>
      </w:pPr>
    </w:p>
    <w:p w:rsidR="00034130" w:rsidRDefault="00034130" w:rsidP="00034130">
      <w:pPr>
        <w:rPr>
          <w:b/>
          <w:color w:val="FF0000"/>
          <w:szCs w:val="28"/>
        </w:rPr>
      </w:pPr>
    </w:p>
    <w:p w:rsidR="00034130" w:rsidRDefault="00034130" w:rsidP="00026F82">
      <w:pPr>
        <w:pStyle w:val="1"/>
        <w:jc w:val="center"/>
        <w:rPr>
          <w:b/>
        </w:rPr>
      </w:pPr>
    </w:p>
    <w:p w:rsidR="00034130" w:rsidRDefault="00034130" w:rsidP="00026F82">
      <w:pPr>
        <w:pStyle w:val="1"/>
        <w:jc w:val="center"/>
        <w:rPr>
          <w:b/>
        </w:rPr>
      </w:pPr>
    </w:p>
    <w:p w:rsidR="00034130" w:rsidRDefault="00034130" w:rsidP="00026F82">
      <w:pPr>
        <w:pStyle w:val="1"/>
        <w:jc w:val="center"/>
        <w:rPr>
          <w:b/>
        </w:rPr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  <w:r>
        <w:t xml:space="preserve">                                                                                                                                                                 </w:t>
      </w:r>
      <w:r w:rsidR="0042464C">
        <w:tab/>
      </w:r>
      <w:r>
        <w:t xml:space="preserve">                                                                                                                                                              </w:t>
      </w: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034130" w:rsidRDefault="00034130" w:rsidP="00AF7A67">
      <w:pPr>
        <w:pStyle w:val="a5"/>
        <w:spacing w:before="0" w:beforeAutospacing="0" w:after="0" w:afterAutospacing="0"/>
        <w:jc w:val="both"/>
      </w:pPr>
    </w:p>
    <w:p w:rsidR="00B062B7" w:rsidRDefault="00B062B7" w:rsidP="00034130">
      <w:pPr>
        <w:spacing w:line="36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A40AFE" w:rsidRDefault="00A40AFE" w:rsidP="00034130">
      <w:pPr>
        <w:spacing w:line="36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034130" w:rsidRPr="0014285C" w:rsidRDefault="00034130" w:rsidP="00034130">
      <w:pPr>
        <w:spacing w:line="36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14285C">
        <w:rPr>
          <w:rFonts w:ascii="Arial" w:hAnsi="Arial" w:cs="Arial"/>
          <w:b/>
          <w:bCs/>
          <w:sz w:val="24"/>
          <w:szCs w:val="24"/>
        </w:rPr>
        <w:t xml:space="preserve">РАЗДЕЛ </w:t>
      </w:r>
      <w:r w:rsidRPr="0014285C">
        <w:rPr>
          <w:rFonts w:ascii="Arial" w:hAnsi="Arial" w:cs="Arial"/>
          <w:b/>
          <w:bCs/>
          <w:sz w:val="24"/>
          <w:szCs w:val="24"/>
          <w:lang w:val="en-US"/>
        </w:rPr>
        <w:t>I</w:t>
      </w:r>
      <w:r w:rsidRPr="0014285C">
        <w:rPr>
          <w:rFonts w:ascii="Arial" w:hAnsi="Arial" w:cs="Arial"/>
          <w:b/>
          <w:bCs/>
          <w:sz w:val="24"/>
          <w:szCs w:val="24"/>
        </w:rPr>
        <w:t>.</w:t>
      </w:r>
    </w:p>
    <w:p w:rsidR="00034130" w:rsidRDefault="00034130" w:rsidP="00034130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4285C">
        <w:rPr>
          <w:rFonts w:ascii="Arial" w:hAnsi="Arial" w:cs="Arial"/>
          <w:b/>
          <w:bCs/>
          <w:sz w:val="24"/>
          <w:szCs w:val="24"/>
        </w:rPr>
        <w:t>Основные направления учебно-воспитательной работы школы. Проблемы и задачи.</w:t>
      </w:r>
    </w:p>
    <w:p w:rsidR="00034130" w:rsidRPr="00AB544D" w:rsidRDefault="00034130" w:rsidP="00034130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034130" w:rsidRPr="00AB544D" w:rsidRDefault="00034130" w:rsidP="00034130">
      <w:pPr>
        <w:jc w:val="both"/>
        <w:rPr>
          <w:sz w:val="24"/>
          <w:szCs w:val="24"/>
        </w:rPr>
      </w:pPr>
      <w:r w:rsidRPr="00AB544D">
        <w:rPr>
          <w:rFonts w:ascii="Arial" w:hAnsi="Arial" w:cs="Arial"/>
          <w:sz w:val="24"/>
          <w:szCs w:val="24"/>
        </w:rPr>
        <w:tab/>
      </w:r>
      <w:r w:rsidRPr="00AB544D">
        <w:rPr>
          <w:sz w:val="24"/>
          <w:szCs w:val="24"/>
        </w:rPr>
        <w:t xml:space="preserve">Приоритетной задачей муниципального образовательного учреждения дополнительного образования детей  «Детская школа искусств № 1» г. Грайворона на 2013-2014 учебный год  является осуществление образовательного и воспитательного процесса с детьми  и подростками города и  района.  </w:t>
      </w:r>
    </w:p>
    <w:p w:rsidR="00034130" w:rsidRPr="00AB544D" w:rsidRDefault="00034130" w:rsidP="00034130">
      <w:pPr>
        <w:jc w:val="both"/>
        <w:rPr>
          <w:sz w:val="24"/>
          <w:szCs w:val="24"/>
        </w:rPr>
      </w:pPr>
      <w:r w:rsidRPr="00AB544D">
        <w:rPr>
          <w:sz w:val="24"/>
          <w:szCs w:val="24"/>
        </w:rPr>
        <w:t xml:space="preserve">Основные направления в деятельности учреждения: </w:t>
      </w:r>
    </w:p>
    <w:p w:rsidR="00034130" w:rsidRPr="00AB544D" w:rsidRDefault="00034130" w:rsidP="00034130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sz w:val="24"/>
          <w:szCs w:val="24"/>
        </w:rPr>
      </w:pPr>
      <w:r w:rsidRPr="00AB544D">
        <w:rPr>
          <w:sz w:val="24"/>
          <w:szCs w:val="24"/>
        </w:rPr>
        <w:t xml:space="preserve">-обеспечение высокого качества учебно-воспитательного процесса путем перехода к реализации в детских школах искусств дополнительных </w:t>
      </w:r>
      <w:proofErr w:type="spellStart"/>
      <w:r w:rsidRPr="00AB544D">
        <w:rPr>
          <w:sz w:val="24"/>
          <w:szCs w:val="24"/>
        </w:rPr>
        <w:t>предпрофессиональных</w:t>
      </w:r>
      <w:proofErr w:type="spellEnd"/>
      <w:r w:rsidRPr="00AB544D">
        <w:rPr>
          <w:sz w:val="24"/>
          <w:szCs w:val="24"/>
        </w:rPr>
        <w:t xml:space="preserve"> общеобразовательных и </w:t>
      </w:r>
      <w:proofErr w:type="spellStart"/>
      <w:r w:rsidRPr="00AB544D">
        <w:rPr>
          <w:sz w:val="24"/>
          <w:szCs w:val="24"/>
        </w:rPr>
        <w:t>общеразвивающих</w:t>
      </w:r>
      <w:proofErr w:type="spellEnd"/>
      <w:r w:rsidRPr="00AB544D">
        <w:rPr>
          <w:sz w:val="24"/>
          <w:szCs w:val="24"/>
        </w:rPr>
        <w:t xml:space="preserve"> программ в области искусств, обновление программного обеспечения образовательного процесса; </w:t>
      </w:r>
    </w:p>
    <w:p w:rsidR="00034130" w:rsidRPr="00AB544D" w:rsidRDefault="00034130" w:rsidP="00034130">
      <w:pPr>
        <w:widowControl w:val="0"/>
        <w:autoSpaceDE w:val="0"/>
        <w:autoSpaceDN w:val="0"/>
        <w:adjustRightInd w:val="0"/>
        <w:spacing w:line="276" w:lineRule="auto"/>
        <w:contextualSpacing/>
        <w:rPr>
          <w:sz w:val="24"/>
          <w:szCs w:val="24"/>
        </w:rPr>
      </w:pPr>
      <w:r w:rsidRPr="00AB544D">
        <w:rPr>
          <w:sz w:val="24"/>
          <w:szCs w:val="24"/>
        </w:rPr>
        <w:t>-организация творческой деятельности обучающихся путем проведения творческих мероприятий (конкурсов, фестивалей, олимпиад, концертов, творческих вечеров, выставок, театрализованных представлений и др.);</w:t>
      </w:r>
    </w:p>
    <w:p w:rsidR="00034130" w:rsidRPr="00AB544D" w:rsidRDefault="00034130" w:rsidP="00034130">
      <w:pPr>
        <w:jc w:val="both"/>
        <w:rPr>
          <w:sz w:val="24"/>
          <w:szCs w:val="24"/>
        </w:rPr>
      </w:pPr>
      <w:r w:rsidRPr="00AB544D">
        <w:rPr>
          <w:sz w:val="24"/>
          <w:szCs w:val="24"/>
        </w:rPr>
        <w:t xml:space="preserve">-совершенствование форм и методов учебно-воспитательного процесса, сохранение качества образования при переходе учащихся из младших классов в старшие; </w:t>
      </w:r>
    </w:p>
    <w:p w:rsidR="00034130" w:rsidRPr="00AB544D" w:rsidRDefault="00034130" w:rsidP="00034130">
      <w:pPr>
        <w:jc w:val="both"/>
        <w:rPr>
          <w:sz w:val="24"/>
          <w:szCs w:val="24"/>
        </w:rPr>
      </w:pPr>
      <w:r w:rsidRPr="00AB544D">
        <w:rPr>
          <w:sz w:val="24"/>
          <w:szCs w:val="24"/>
        </w:rPr>
        <w:t>-повышение профессионального уровня педагогических кадров;</w:t>
      </w:r>
    </w:p>
    <w:p w:rsidR="00034130" w:rsidRPr="00AB544D" w:rsidRDefault="00034130" w:rsidP="00034130">
      <w:pPr>
        <w:jc w:val="both"/>
        <w:rPr>
          <w:sz w:val="24"/>
          <w:szCs w:val="24"/>
        </w:rPr>
      </w:pPr>
      <w:r w:rsidRPr="00AB544D">
        <w:rPr>
          <w:sz w:val="24"/>
          <w:szCs w:val="24"/>
        </w:rPr>
        <w:t xml:space="preserve">-внедрение новых форм воспитательной и внеклассной работы; </w:t>
      </w:r>
    </w:p>
    <w:p w:rsidR="00034130" w:rsidRPr="00AB544D" w:rsidRDefault="00034130" w:rsidP="00034130">
      <w:pPr>
        <w:jc w:val="both"/>
        <w:rPr>
          <w:sz w:val="24"/>
          <w:szCs w:val="24"/>
        </w:rPr>
      </w:pPr>
      <w:r w:rsidRPr="00AB544D">
        <w:rPr>
          <w:sz w:val="24"/>
          <w:szCs w:val="24"/>
        </w:rPr>
        <w:t>-выявление и поддержка талантливых детей и молодежи  через организацию и проведение творческих мероприятий – смотров, конкурсов, фестивалей, выставок, олимпиад  различных уровней;</w:t>
      </w:r>
    </w:p>
    <w:p w:rsidR="00034130" w:rsidRPr="00AB544D" w:rsidRDefault="00034130" w:rsidP="00034130">
      <w:pPr>
        <w:jc w:val="both"/>
        <w:rPr>
          <w:sz w:val="24"/>
          <w:szCs w:val="24"/>
        </w:rPr>
      </w:pPr>
      <w:r w:rsidRPr="00AB544D">
        <w:rPr>
          <w:sz w:val="24"/>
          <w:szCs w:val="24"/>
        </w:rPr>
        <w:t>-создание условий для сохранения единого образовательного пространства во взаимодействии дополнительного образования детей в сфере культуры и искусства с образовательными учреждениями района, методическое обеспечение  деятельности учреждения в рамках районного СКК (социально культурного комплекса);</w:t>
      </w:r>
    </w:p>
    <w:p w:rsidR="00034130" w:rsidRPr="00AB544D" w:rsidRDefault="00034130" w:rsidP="00034130">
      <w:pPr>
        <w:jc w:val="both"/>
        <w:rPr>
          <w:sz w:val="24"/>
          <w:szCs w:val="24"/>
        </w:rPr>
      </w:pPr>
      <w:r w:rsidRPr="00AB544D">
        <w:rPr>
          <w:sz w:val="24"/>
          <w:szCs w:val="24"/>
        </w:rPr>
        <w:t xml:space="preserve">-популяризация музыкального искусства, формирование культурной среды в городе и районе. </w:t>
      </w:r>
    </w:p>
    <w:p w:rsidR="00034130" w:rsidRPr="00AB544D" w:rsidRDefault="00034130" w:rsidP="00034130">
      <w:pPr>
        <w:ind w:firstLine="708"/>
        <w:jc w:val="both"/>
        <w:rPr>
          <w:sz w:val="24"/>
          <w:szCs w:val="24"/>
        </w:rPr>
      </w:pPr>
      <w:r w:rsidRPr="00AB544D">
        <w:rPr>
          <w:sz w:val="24"/>
          <w:szCs w:val="24"/>
        </w:rPr>
        <w:t xml:space="preserve"> В целях выявления и поддержки талантливых детей, повышения творческого потенциала педагогических работников будет проведён </w:t>
      </w:r>
      <w:r w:rsidRPr="00AB544D">
        <w:rPr>
          <w:sz w:val="24"/>
          <w:szCs w:val="24"/>
          <w:lang w:val="en-US"/>
        </w:rPr>
        <w:t>VII</w:t>
      </w:r>
      <w:r w:rsidRPr="00AB544D">
        <w:rPr>
          <w:sz w:val="24"/>
          <w:szCs w:val="24"/>
        </w:rPr>
        <w:t xml:space="preserve"> открытый региональный  фестиваль-конкурс семейных ансамблей «Мама, папа, я – музыкальная семья», </w:t>
      </w:r>
      <w:r w:rsidRPr="00AB544D">
        <w:rPr>
          <w:sz w:val="24"/>
          <w:szCs w:val="24"/>
          <w:lang w:val="en-US"/>
        </w:rPr>
        <w:t>III</w:t>
      </w:r>
      <w:r w:rsidRPr="00AB544D">
        <w:rPr>
          <w:sz w:val="24"/>
          <w:szCs w:val="24"/>
        </w:rPr>
        <w:t xml:space="preserve"> межрайонный конкурс юных вокалистов «Поющая свирель», </w:t>
      </w:r>
      <w:r w:rsidRPr="00AB544D">
        <w:rPr>
          <w:sz w:val="24"/>
          <w:szCs w:val="24"/>
          <w:lang w:val="en-US"/>
        </w:rPr>
        <w:t>III</w:t>
      </w:r>
      <w:r w:rsidRPr="00AB544D">
        <w:rPr>
          <w:sz w:val="24"/>
          <w:szCs w:val="24"/>
        </w:rPr>
        <w:t xml:space="preserve"> районный  фестиваль - конкурс детского творчества дошкольников «Семицветик»  и </w:t>
      </w:r>
      <w:r w:rsidRPr="00AB544D">
        <w:rPr>
          <w:sz w:val="24"/>
          <w:szCs w:val="24"/>
          <w:lang w:val="en-US"/>
        </w:rPr>
        <w:t>I</w:t>
      </w:r>
      <w:r w:rsidRPr="00AB544D">
        <w:rPr>
          <w:sz w:val="24"/>
          <w:szCs w:val="24"/>
        </w:rPr>
        <w:t xml:space="preserve"> районный  фестиваль современного искусства «В современных ритмах».  </w:t>
      </w:r>
    </w:p>
    <w:p w:rsidR="00034130" w:rsidRPr="00AB544D" w:rsidRDefault="00034130" w:rsidP="00034130">
      <w:pPr>
        <w:ind w:firstLine="708"/>
        <w:jc w:val="both"/>
        <w:rPr>
          <w:sz w:val="24"/>
          <w:szCs w:val="24"/>
        </w:rPr>
      </w:pPr>
      <w:r w:rsidRPr="00AB544D">
        <w:rPr>
          <w:sz w:val="24"/>
          <w:szCs w:val="24"/>
        </w:rPr>
        <w:t xml:space="preserve">В 2014-20145 учебном году школой будут отмечены юбилейные даты композиторов:175  лет – П. Чайковского. Воспитательные мероприятия будут направлены и на такие памятные даты как 70-летие Победы в Великой отечественной войне и 700- </w:t>
      </w:r>
      <w:proofErr w:type="spellStart"/>
      <w:r w:rsidRPr="00AB544D">
        <w:rPr>
          <w:sz w:val="24"/>
          <w:szCs w:val="24"/>
        </w:rPr>
        <w:t>летию</w:t>
      </w:r>
      <w:proofErr w:type="spellEnd"/>
      <w:r w:rsidRPr="00AB544D">
        <w:rPr>
          <w:sz w:val="24"/>
          <w:szCs w:val="24"/>
        </w:rPr>
        <w:t xml:space="preserve">  со дня рождения Сергия Радонежского.</w:t>
      </w:r>
    </w:p>
    <w:p w:rsidR="00034130" w:rsidRPr="00AB544D" w:rsidRDefault="00034130" w:rsidP="00034130">
      <w:pPr>
        <w:jc w:val="both"/>
        <w:rPr>
          <w:sz w:val="24"/>
          <w:szCs w:val="24"/>
        </w:rPr>
      </w:pPr>
    </w:p>
    <w:p w:rsidR="00034130" w:rsidRPr="00AB544D" w:rsidRDefault="00034130" w:rsidP="00034130">
      <w:pPr>
        <w:jc w:val="both"/>
        <w:rPr>
          <w:sz w:val="24"/>
          <w:szCs w:val="24"/>
        </w:rPr>
      </w:pPr>
    </w:p>
    <w:p w:rsidR="00034130" w:rsidRPr="00AB544D" w:rsidRDefault="00034130" w:rsidP="00034130">
      <w:pPr>
        <w:rPr>
          <w:sz w:val="24"/>
          <w:szCs w:val="24"/>
        </w:rPr>
      </w:pPr>
    </w:p>
    <w:p w:rsidR="00026F82" w:rsidRDefault="00026F82" w:rsidP="00026F82">
      <w:pPr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ОРГАНИЗАЦИОННАЯ РАБОТА.</w:t>
      </w:r>
    </w:p>
    <w:p w:rsidR="00026F82" w:rsidRDefault="00026F82" w:rsidP="00026F82">
      <w:pPr>
        <w:rPr>
          <w:sz w:val="24"/>
        </w:rPr>
      </w:pPr>
      <w:r>
        <w:rPr>
          <w:sz w:val="24"/>
        </w:rPr>
        <w:t>1. Набор учащихся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736C8A">
        <w:rPr>
          <w:sz w:val="24"/>
        </w:rPr>
        <w:t xml:space="preserve">август; </w:t>
      </w:r>
      <w:r w:rsidR="002E008E">
        <w:rPr>
          <w:sz w:val="24"/>
        </w:rPr>
        <w:t xml:space="preserve">апрель - </w:t>
      </w:r>
      <w:r w:rsidR="00736C8A">
        <w:rPr>
          <w:sz w:val="24"/>
        </w:rPr>
        <w:t xml:space="preserve">май </w:t>
      </w:r>
    </w:p>
    <w:p w:rsidR="00026F82" w:rsidRDefault="00026F82" w:rsidP="00026F82">
      <w:pPr>
        <w:rPr>
          <w:sz w:val="24"/>
        </w:rPr>
      </w:pPr>
      <w:r>
        <w:rPr>
          <w:sz w:val="24"/>
        </w:rPr>
        <w:t>2. Распределение нагрузки преподавателям</w:t>
      </w:r>
      <w:r>
        <w:rPr>
          <w:sz w:val="24"/>
        </w:rPr>
        <w:tab/>
        <w:t>август</w:t>
      </w:r>
      <w:r w:rsidR="00736C8A">
        <w:rPr>
          <w:sz w:val="24"/>
        </w:rPr>
        <w:t xml:space="preserve"> </w:t>
      </w:r>
    </w:p>
    <w:p w:rsidR="00026F82" w:rsidRDefault="00026F82" w:rsidP="00026F82">
      <w:pPr>
        <w:rPr>
          <w:sz w:val="24"/>
        </w:rPr>
      </w:pPr>
      <w:r>
        <w:rPr>
          <w:sz w:val="24"/>
        </w:rPr>
        <w:t>3. Составление расписания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август</w:t>
      </w:r>
    </w:p>
    <w:p w:rsidR="00026F82" w:rsidRPr="00A92D0F" w:rsidRDefault="00026F82" w:rsidP="0086404D">
      <w:pPr>
        <w:tabs>
          <w:tab w:val="left" w:pos="4536"/>
          <w:tab w:val="left" w:pos="4820"/>
          <w:tab w:val="left" w:pos="5103"/>
          <w:tab w:val="left" w:pos="5387"/>
          <w:tab w:val="left" w:pos="5529"/>
        </w:tabs>
        <w:rPr>
          <w:sz w:val="24"/>
        </w:rPr>
      </w:pPr>
      <w:r>
        <w:rPr>
          <w:sz w:val="24"/>
        </w:rPr>
        <w:t xml:space="preserve">4. Утверждение </w:t>
      </w:r>
      <w:proofErr w:type="gramStart"/>
      <w:r>
        <w:rPr>
          <w:sz w:val="24"/>
        </w:rPr>
        <w:t>календарных</w:t>
      </w:r>
      <w:proofErr w:type="gramEnd"/>
      <w:r>
        <w:rPr>
          <w:sz w:val="24"/>
        </w:rPr>
        <w:t xml:space="preserve"> </w:t>
      </w:r>
      <w:r w:rsidR="00034130">
        <w:rPr>
          <w:sz w:val="24"/>
        </w:rPr>
        <w:t xml:space="preserve">и                              </w:t>
      </w:r>
      <w:r>
        <w:rPr>
          <w:sz w:val="24"/>
        </w:rPr>
        <w:t>сентябрь</w:t>
      </w:r>
    </w:p>
    <w:p w:rsidR="00026F82" w:rsidRDefault="00026F82" w:rsidP="00026F82">
      <w:pPr>
        <w:rPr>
          <w:sz w:val="24"/>
        </w:rPr>
      </w:pPr>
      <w:r>
        <w:rPr>
          <w:sz w:val="24"/>
        </w:rPr>
        <w:t xml:space="preserve">    индивидуальных планов преподавателей.</w:t>
      </w:r>
    </w:p>
    <w:p w:rsidR="00026F82" w:rsidRDefault="00026F82" w:rsidP="00026F82">
      <w:pPr>
        <w:rPr>
          <w:sz w:val="24"/>
        </w:rPr>
      </w:pPr>
      <w:r>
        <w:rPr>
          <w:sz w:val="24"/>
        </w:rPr>
        <w:t>5. Утверждение тарификации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ентябрь</w:t>
      </w:r>
    </w:p>
    <w:p w:rsidR="00AB544D" w:rsidRDefault="00AB544D" w:rsidP="00205374">
      <w:pPr>
        <w:jc w:val="center"/>
        <w:rPr>
          <w:b/>
          <w:sz w:val="28"/>
        </w:rPr>
      </w:pPr>
    </w:p>
    <w:p w:rsidR="00026F82" w:rsidRDefault="001D6909" w:rsidP="00205374">
      <w:pPr>
        <w:jc w:val="center"/>
        <w:rPr>
          <w:b/>
          <w:sz w:val="28"/>
        </w:rPr>
      </w:pPr>
      <w:r>
        <w:rPr>
          <w:b/>
          <w:sz w:val="28"/>
        </w:rPr>
        <w:t>ПЕДАГОГИЧЕСКИЕ СОВЕТЫ</w:t>
      </w:r>
    </w:p>
    <w:p w:rsidR="001D6909" w:rsidRPr="001D6909" w:rsidRDefault="001D6909" w:rsidP="001D6909">
      <w:pPr>
        <w:rPr>
          <w:sz w:val="24"/>
          <w:szCs w:val="24"/>
        </w:rPr>
      </w:pPr>
      <w:r w:rsidRPr="001D6909">
        <w:rPr>
          <w:sz w:val="24"/>
          <w:szCs w:val="24"/>
        </w:rPr>
        <w:t>Формы проведения педагогических советов:</w:t>
      </w:r>
    </w:p>
    <w:p w:rsidR="001D6909" w:rsidRPr="001D6909" w:rsidRDefault="001D6909" w:rsidP="001D6909">
      <w:pPr>
        <w:rPr>
          <w:sz w:val="24"/>
          <w:szCs w:val="24"/>
        </w:rPr>
      </w:pPr>
      <w:r w:rsidRPr="001D6909">
        <w:rPr>
          <w:sz w:val="24"/>
          <w:szCs w:val="24"/>
          <w:u w:val="single"/>
        </w:rPr>
        <w:lastRenderedPageBreak/>
        <w:t xml:space="preserve">Традиционная форма: </w:t>
      </w:r>
      <w:r w:rsidRPr="001D6909">
        <w:rPr>
          <w:sz w:val="24"/>
          <w:szCs w:val="24"/>
        </w:rPr>
        <w:t>выступления и сообщения по проблемам и перспективам работы школы;</w:t>
      </w:r>
    </w:p>
    <w:p w:rsidR="001D6909" w:rsidRPr="001D6909" w:rsidRDefault="001D6909" w:rsidP="001D6909">
      <w:pPr>
        <w:rPr>
          <w:sz w:val="24"/>
          <w:szCs w:val="24"/>
        </w:rPr>
      </w:pPr>
      <w:r w:rsidRPr="001D6909">
        <w:rPr>
          <w:sz w:val="24"/>
          <w:szCs w:val="24"/>
          <w:u w:val="single"/>
        </w:rPr>
        <w:t>Нетрадиционная форма</w:t>
      </w:r>
      <w:r w:rsidRPr="001D6909">
        <w:rPr>
          <w:sz w:val="24"/>
          <w:szCs w:val="24"/>
        </w:rPr>
        <w:t xml:space="preserve">: </w:t>
      </w:r>
      <w:proofErr w:type="spellStart"/>
      <w:r w:rsidRPr="001D6909">
        <w:rPr>
          <w:sz w:val="24"/>
          <w:szCs w:val="24"/>
        </w:rPr>
        <w:t>педсовет-методический</w:t>
      </w:r>
      <w:proofErr w:type="spellEnd"/>
      <w:r w:rsidRPr="001D6909">
        <w:rPr>
          <w:sz w:val="24"/>
          <w:szCs w:val="24"/>
        </w:rPr>
        <w:t xml:space="preserve"> день, педсовет-консилиум</w:t>
      </w:r>
      <w:proofErr w:type="gramStart"/>
      <w:r w:rsidRPr="001D6909">
        <w:rPr>
          <w:sz w:val="24"/>
          <w:szCs w:val="24"/>
        </w:rPr>
        <w:t>.</w:t>
      </w:r>
      <w:proofErr w:type="gramEnd"/>
      <w:r w:rsidRPr="001D6909">
        <w:rPr>
          <w:sz w:val="24"/>
          <w:szCs w:val="24"/>
        </w:rPr>
        <w:t xml:space="preserve"> </w:t>
      </w:r>
      <w:proofErr w:type="gramStart"/>
      <w:r w:rsidRPr="001D6909">
        <w:rPr>
          <w:sz w:val="24"/>
          <w:szCs w:val="24"/>
        </w:rPr>
        <w:t>п</w:t>
      </w:r>
      <w:proofErr w:type="gramEnd"/>
      <w:r w:rsidRPr="001D6909">
        <w:rPr>
          <w:sz w:val="24"/>
          <w:szCs w:val="24"/>
        </w:rPr>
        <w:t>едсовет-конференция, деловая игра, педсовет-диспут, защита инноваций и т.д.</w:t>
      </w:r>
    </w:p>
    <w:p w:rsidR="001D6909" w:rsidRDefault="001D6909" w:rsidP="001D6909">
      <w:pPr>
        <w:rPr>
          <w:sz w:val="24"/>
          <w:szCs w:val="24"/>
        </w:rPr>
      </w:pPr>
      <w:r w:rsidRPr="001D6909">
        <w:rPr>
          <w:sz w:val="24"/>
          <w:szCs w:val="24"/>
        </w:rPr>
        <w:t>Виды педагогических советов: предметные, методические, общекультурные, дидактические, психологические, педагогические.</w:t>
      </w:r>
    </w:p>
    <w:p w:rsidR="001D6909" w:rsidRPr="001D6909" w:rsidRDefault="001D6909" w:rsidP="001D6909">
      <w:pPr>
        <w:rPr>
          <w:sz w:val="24"/>
          <w:szCs w:val="24"/>
        </w:rPr>
      </w:pPr>
    </w:p>
    <w:p w:rsidR="00C3727B" w:rsidRDefault="00026F82" w:rsidP="00C3727B">
      <w:pPr>
        <w:rPr>
          <w:b/>
          <w:sz w:val="24"/>
        </w:rPr>
      </w:pPr>
      <w:r w:rsidRPr="00205374">
        <w:rPr>
          <w:sz w:val="28"/>
        </w:rPr>
        <w:t xml:space="preserve"> </w:t>
      </w:r>
      <w:r w:rsidR="005D64F9" w:rsidRPr="00CD5465">
        <w:rPr>
          <w:b/>
          <w:sz w:val="24"/>
          <w:szCs w:val="24"/>
        </w:rPr>
        <w:t>С</w:t>
      </w:r>
      <w:r w:rsidR="00034130" w:rsidRPr="00CD5465">
        <w:rPr>
          <w:b/>
          <w:sz w:val="24"/>
          <w:szCs w:val="24"/>
        </w:rPr>
        <w:t xml:space="preserve">ентябрь </w:t>
      </w:r>
      <w:r w:rsidR="00736C8A" w:rsidRPr="00CD5465">
        <w:rPr>
          <w:b/>
          <w:sz w:val="24"/>
          <w:szCs w:val="24"/>
        </w:rPr>
        <w:t xml:space="preserve"> 20</w:t>
      </w:r>
      <w:r w:rsidRPr="00CD5465">
        <w:rPr>
          <w:b/>
          <w:sz w:val="24"/>
          <w:szCs w:val="24"/>
        </w:rPr>
        <w:t>1</w:t>
      </w:r>
      <w:r w:rsidR="00C3727B" w:rsidRPr="00CD5465">
        <w:rPr>
          <w:b/>
          <w:sz w:val="24"/>
          <w:szCs w:val="24"/>
        </w:rPr>
        <w:t>4</w:t>
      </w:r>
      <w:r w:rsidRPr="00CD5465">
        <w:rPr>
          <w:b/>
          <w:sz w:val="24"/>
          <w:szCs w:val="24"/>
        </w:rPr>
        <w:t xml:space="preserve"> года:</w:t>
      </w:r>
      <w:r w:rsidR="00034130" w:rsidRPr="00CD5465">
        <w:rPr>
          <w:b/>
          <w:sz w:val="24"/>
          <w:szCs w:val="24"/>
        </w:rPr>
        <w:t xml:space="preserve"> </w:t>
      </w:r>
      <w:r w:rsidRPr="00CD5465">
        <w:rPr>
          <w:b/>
          <w:sz w:val="24"/>
          <w:szCs w:val="24"/>
        </w:rPr>
        <w:t>«</w:t>
      </w:r>
      <w:r w:rsidR="00E0406A">
        <w:rPr>
          <w:b/>
          <w:sz w:val="24"/>
          <w:szCs w:val="24"/>
        </w:rPr>
        <w:t xml:space="preserve"> О перспективах работы школы в условиях реорганизации школы»</w:t>
      </w:r>
    </w:p>
    <w:p w:rsidR="00CA15B3" w:rsidRDefault="00CA15B3" w:rsidP="006E110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реорганизации  школ Грайворонского района – и.о. директора ДШИ Вакуленко О.В.</w:t>
      </w:r>
    </w:p>
    <w:p w:rsidR="006E110F" w:rsidRPr="00736C8A" w:rsidRDefault="006E110F" w:rsidP="006E110F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обсуждение и утверждение перспективного плана работы школы на 2014-2015 учебный го</w:t>
      </w:r>
      <w:proofErr w:type="gramStart"/>
      <w:r>
        <w:rPr>
          <w:sz w:val="24"/>
        </w:rPr>
        <w:t>д</w:t>
      </w:r>
      <w:r w:rsidR="00CA15B3">
        <w:rPr>
          <w:sz w:val="24"/>
        </w:rPr>
        <w:t>-</w:t>
      </w:r>
      <w:proofErr w:type="gramEnd"/>
      <w:r w:rsidR="00CA15B3">
        <w:rPr>
          <w:sz w:val="24"/>
        </w:rPr>
        <w:t xml:space="preserve"> заместители директора по учебной и воспитательной работе Пономаренко Е.Н., </w:t>
      </w:r>
      <w:proofErr w:type="spellStart"/>
      <w:r w:rsidR="00CA15B3">
        <w:rPr>
          <w:sz w:val="24"/>
        </w:rPr>
        <w:t>Бесхмельной</w:t>
      </w:r>
      <w:proofErr w:type="spellEnd"/>
      <w:r w:rsidR="00CA15B3">
        <w:rPr>
          <w:sz w:val="24"/>
        </w:rPr>
        <w:t xml:space="preserve"> А.Е.</w:t>
      </w:r>
      <w:r>
        <w:rPr>
          <w:sz w:val="24"/>
        </w:rPr>
        <w:t>;</w:t>
      </w:r>
    </w:p>
    <w:p w:rsidR="00026F82" w:rsidRPr="006E110F" w:rsidRDefault="00C3727B" w:rsidP="00C3727B">
      <w:pPr>
        <w:rPr>
          <w:sz w:val="24"/>
        </w:rPr>
      </w:pPr>
      <w:r w:rsidRPr="006E110F">
        <w:rPr>
          <w:sz w:val="24"/>
        </w:rPr>
        <w:t xml:space="preserve">-      </w:t>
      </w:r>
      <w:r w:rsidR="006E110F" w:rsidRPr="006E110F">
        <w:rPr>
          <w:sz w:val="24"/>
        </w:rPr>
        <w:t>о выборах  методического совета школы  и его председателя</w:t>
      </w:r>
      <w:r w:rsidR="0031677D" w:rsidRPr="006E110F">
        <w:rPr>
          <w:sz w:val="24"/>
        </w:rPr>
        <w:t xml:space="preserve"> на 2013-2014</w:t>
      </w:r>
      <w:r w:rsidR="00736C8A" w:rsidRPr="006E110F">
        <w:rPr>
          <w:sz w:val="24"/>
        </w:rPr>
        <w:t xml:space="preserve"> </w:t>
      </w:r>
      <w:r w:rsidRPr="006E110F">
        <w:rPr>
          <w:sz w:val="24"/>
        </w:rPr>
        <w:t xml:space="preserve">учебный </w:t>
      </w:r>
      <w:r w:rsidR="006E110F">
        <w:rPr>
          <w:sz w:val="24"/>
        </w:rPr>
        <w:t xml:space="preserve">               </w:t>
      </w:r>
      <w:r w:rsidRPr="006E110F">
        <w:rPr>
          <w:sz w:val="24"/>
        </w:rPr>
        <w:t>год</w:t>
      </w:r>
      <w:r w:rsidR="00CA15B3">
        <w:rPr>
          <w:sz w:val="24"/>
        </w:rPr>
        <w:t xml:space="preserve"> - Пономаренко Е.Н.</w:t>
      </w:r>
      <w:r w:rsidRPr="006E110F">
        <w:rPr>
          <w:sz w:val="24"/>
        </w:rPr>
        <w:t>;</w:t>
      </w:r>
    </w:p>
    <w:p w:rsidR="006E110F" w:rsidRDefault="00D046CC" w:rsidP="00AF7A67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</w:t>
      </w:r>
      <w:r w:rsidR="006E110F">
        <w:rPr>
          <w:sz w:val="24"/>
        </w:rPr>
        <w:t>б  организации и проведении внеклассных мероприятий, планируемых на сентябрь-</w:t>
      </w:r>
      <w:r w:rsidR="001D6909">
        <w:rPr>
          <w:sz w:val="24"/>
        </w:rPr>
        <w:t>декабрь</w:t>
      </w:r>
      <w:r w:rsidR="006E110F">
        <w:rPr>
          <w:sz w:val="24"/>
        </w:rPr>
        <w:t xml:space="preserve"> 2014 года</w:t>
      </w:r>
      <w:r w:rsidR="00135C2B">
        <w:rPr>
          <w:sz w:val="24"/>
        </w:rPr>
        <w:t xml:space="preserve"> </w:t>
      </w:r>
      <w:r w:rsidR="00CA15B3">
        <w:rPr>
          <w:sz w:val="24"/>
        </w:rPr>
        <w:t xml:space="preserve">- </w:t>
      </w:r>
      <w:proofErr w:type="spellStart"/>
      <w:r w:rsidR="00CA15B3">
        <w:rPr>
          <w:sz w:val="24"/>
        </w:rPr>
        <w:t>Бесхмельная</w:t>
      </w:r>
      <w:proofErr w:type="spellEnd"/>
      <w:r w:rsidR="00CA15B3">
        <w:rPr>
          <w:sz w:val="24"/>
        </w:rPr>
        <w:t xml:space="preserve"> А.Е.</w:t>
      </w:r>
      <w:r w:rsidR="006E110F">
        <w:rPr>
          <w:sz w:val="24"/>
        </w:rPr>
        <w:t>.</w:t>
      </w:r>
    </w:p>
    <w:p w:rsidR="00DB79E8" w:rsidRDefault="00DB79E8" w:rsidP="006E110F">
      <w:pPr>
        <w:jc w:val="both"/>
        <w:rPr>
          <w:sz w:val="24"/>
        </w:rPr>
      </w:pPr>
      <w:r>
        <w:rPr>
          <w:sz w:val="24"/>
        </w:rPr>
        <w:t xml:space="preserve"> </w:t>
      </w:r>
    </w:p>
    <w:p w:rsidR="00026F82" w:rsidRDefault="005D64F9" w:rsidP="00026F82">
      <w:pPr>
        <w:jc w:val="both"/>
        <w:rPr>
          <w:b/>
          <w:sz w:val="24"/>
        </w:rPr>
      </w:pPr>
      <w:r>
        <w:rPr>
          <w:b/>
          <w:sz w:val="24"/>
        </w:rPr>
        <w:t>О</w:t>
      </w:r>
      <w:r w:rsidR="00C3727B">
        <w:rPr>
          <w:b/>
          <w:sz w:val="24"/>
        </w:rPr>
        <w:t>ктябр</w:t>
      </w:r>
      <w:r>
        <w:rPr>
          <w:b/>
          <w:sz w:val="24"/>
        </w:rPr>
        <w:t xml:space="preserve">ь </w:t>
      </w:r>
      <w:r w:rsidR="00C3727B">
        <w:rPr>
          <w:b/>
          <w:sz w:val="24"/>
        </w:rPr>
        <w:t xml:space="preserve"> 2014</w:t>
      </w:r>
      <w:r w:rsidR="00026F82">
        <w:rPr>
          <w:b/>
          <w:sz w:val="24"/>
        </w:rPr>
        <w:t xml:space="preserve"> года</w:t>
      </w:r>
      <w:r w:rsidR="00026F82">
        <w:rPr>
          <w:sz w:val="24"/>
        </w:rPr>
        <w:t xml:space="preserve">: </w:t>
      </w:r>
      <w:r w:rsidR="00026F82">
        <w:rPr>
          <w:b/>
          <w:sz w:val="24"/>
        </w:rPr>
        <w:t>«</w:t>
      </w:r>
      <w:r>
        <w:rPr>
          <w:b/>
          <w:sz w:val="24"/>
        </w:rPr>
        <w:t>Организация методической службы школы с учетом проблем и перспектив учебно-воспитательного процесса</w:t>
      </w:r>
      <w:r w:rsidR="001D6909">
        <w:rPr>
          <w:b/>
          <w:sz w:val="24"/>
        </w:rPr>
        <w:t xml:space="preserve"> на современном этапе</w:t>
      </w:r>
      <w:r>
        <w:rPr>
          <w:b/>
          <w:sz w:val="24"/>
        </w:rPr>
        <w:t>»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итоги работы ДШИ </w:t>
      </w:r>
      <w:r w:rsidR="005D64F9">
        <w:rPr>
          <w:sz w:val="24"/>
        </w:rPr>
        <w:t xml:space="preserve">№1 </w:t>
      </w:r>
      <w:r>
        <w:rPr>
          <w:sz w:val="24"/>
        </w:rPr>
        <w:t xml:space="preserve">за </w:t>
      </w:r>
      <w:r>
        <w:rPr>
          <w:sz w:val="24"/>
          <w:lang w:val="en-US"/>
        </w:rPr>
        <w:t>I</w:t>
      </w:r>
      <w:r w:rsidR="00C3727B">
        <w:rPr>
          <w:sz w:val="24"/>
        </w:rPr>
        <w:t xml:space="preserve"> четверть 2014-2015</w:t>
      </w:r>
      <w:r>
        <w:rPr>
          <w:sz w:val="24"/>
        </w:rPr>
        <w:t xml:space="preserve"> учебного года.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итоги успеваемости учащихся за </w:t>
      </w:r>
      <w:r>
        <w:rPr>
          <w:sz w:val="24"/>
          <w:lang w:val="en-US"/>
        </w:rPr>
        <w:t>I</w:t>
      </w:r>
      <w:r>
        <w:rPr>
          <w:sz w:val="24"/>
        </w:rPr>
        <w:t xml:space="preserve"> четверть.</w:t>
      </w:r>
    </w:p>
    <w:p w:rsidR="00D046CC" w:rsidRDefault="00D046CC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подготовке учащихся к районным, зональным и областным конкурсам.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подготовка и проведение </w:t>
      </w:r>
      <w:r w:rsidR="005D64F9">
        <w:rPr>
          <w:sz w:val="24"/>
        </w:rPr>
        <w:t xml:space="preserve">новогодних мероприятий </w:t>
      </w:r>
      <w:r>
        <w:rPr>
          <w:sz w:val="24"/>
        </w:rPr>
        <w:t xml:space="preserve"> для детей и гостей ДШИ.</w:t>
      </w:r>
    </w:p>
    <w:p w:rsidR="008F1D4C" w:rsidRDefault="008F1D4C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совершенствовании профессионального мастерства учителя через участие в работе методического объединения</w:t>
      </w:r>
      <w:r w:rsidR="000F6E49">
        <w:rPr>
          <w:sz w:val="24"/>
        </w:rPr>
        <w:t xml:space="preserve"> </w:t>
      </w:r>
      <w:r w:rsidR="00135C2B">
        <w:rPr>
          <w:sz w:val="24"/>
        </w:rPr>
        <w:t>–</w:t>
      </w:r>
      <w:r w:rsidR="000F6E49">
        <w:rPr>
          <w:sz w:val="24"/>
        </w:rPr>
        <w:t xml:space="preserve"> </w:t>
      </w:r>
      <w:r w:rsidR="00135C2B">
        <w:rPr>
          <w:sz w:val="24"/>
        </w:rPr>
        <w:t xml:space="preserve">председатель </w:t>
      </w:r>
      <w:r w:rsidR="000F6E49">
        <w:rPr>
          <w:sz w:val="24"/>
        </w:rPr>
        <w:t>методическ</w:t>
      </w:r>
      <w:r w:rsidR="00135C2B">
        <w:rPr>
          <w:sz w:val="24"/>
        </w:rPr>
        <w:t>ого</w:t>
      </w:r>
      <w:r w:rsidR="000F6E49">
        <w:rPr>
          <w:sz w:val="24"/>
        </w:rPr>
        <w:t xml:space="preserve"> совет</w:t>
      </w:r>
      <w:r w:rsidR="00135C2B">
        <w:rPr>
          <w:sz w:val="24"/>
        </w:rPr>
        <w:t>а ДШ</w:t>
      </w:r>
      <w:proofErr w:type="gramStart"/>
      <w:r w:rsidR="00135C2B">
        <w:rPr>
          <w:sz w:val="24"/>
        </w:rPr>
        <w:t>И-</w:t>
      </w:r>
      <w:proofErr w:type="gramEnd"/>
      <w:r w:rsidR="00135C2B">
        <w:rPr>
          <w:sz w:val="24"/>
        </w:rPr>
        <w:t xml:space="preserve">             Макаров А.В.</w:t>
      </w:r>
      <w:r>
        <w:rPr>
          <w:sz w:val="24"/>
        </w:rPr>
        <w:t>.</w:t>
      </w:r>
    </w:p>
    <w:p w:rsidR="00026F82" w:rsidRDefault="00993FE8" w:rsidP="00026F82">
      <w:pPr>
        <w:jc w:val="both"/>
        <w:rPr>
          <w:b/>
          <w:sz w:val="24"/>
        </w:rPr>
      </w:pPr>
      <w:r>
        <w:rPr>
          <w:b/>
          <w:sz w:val="24"/>
        </w:rPr>
        <w:t>Я</w:t>
      </w:r>
      <w:r w:rsidR="006815F5">
        <w:rPr>
          <w:b/>
          <w:sz w:val="24"/>
        </w:rPr>
        <w:t>нвар</w:t>
      </w:r>
      <w:r>
        <w:rPr>
          <w:b/>
          <w:sz w:val="24"/>
        </w:rPr>
        <w:t>ь</w:t>
      </w:r>
      <w:r w:rsidR="006815F5">
        <w:rPr>
          <w:b/>
          <w:sz w:val="24"/>
        </w:rPr>
        <w:t xml:space="preserve"> 2015</w:t>
      </w:r>
      <w:r w:rsidR="00026F82">
        <w:rPr>
          <w:b/>
          <w:sz w:val="24"/>
        </w:rPr>
        <w:t xml:space="preserve"> года:</w:t>
      </w:r>
      <w:r w:rsidR="00026F82">
        <w:rPr>
          <w:sz w:val="24"/>
        </w:rPr>
        <w:t xml:space="preserve"> </w:t>
      </w:r>
      <w:r w:rsidR="00026F82">
        <w:rPr>
          <w:b/>
          <w:sz w:val="24"/>
        </w:rPr>
        <w:t>«</w:t>
      </w:r>
      <w:r w:rsidR="0024740A">
        <w:rPr>
          <w:b/>
          <w:sz w:val="24"/>
        </w:rPr>
        <w:t>Проблемы взаимосвязи теоретических и специальных дисциплин в ДШИ</w:t>
      </w:r>
      <w:r w:rsidR="00026F82">
        <w:rPr>
          <w:b/>
          <w:sz w:val="24"/>
        </w:rPr>
        <w:t>»</w:t>
      </w:r>
    </w:p>
    <w:p w:rsidR="00672A4D" w:rsidRDefault="00552378" w:rsidP="00D046CC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об </w:t>
      </w:r>
      <w:r w:rsidR="00026F82" w:rsidRPr="00672A4D">
        <w:rPr>
          <w:sz w:val="24"/>
        </w:rPr>
        <w:t>итог</w:t>
      </w:r>
      <w:r>
        <w:rPr>
          <w:sz w:val="24"/>
        </w:rPr>
        <w:t xml:space="preserve">ах </w:t>
      </w:r>
      <w:r w:rsidR="00026F82" w:rsidRPr="00672A4D">
        <w:rPr>
          <w:sz w:val="24"/>
        </w:rPr>
        <w:t xml:space="preserve"> работы  ДШИ за </w:t>
      </w:r>
      <w:r w:rsidR="00CD5465" w:rsidRPr="00672A4D">
        <w:rPr>
          <w:sz w:val="24"/>
          <w:lang w:val="en-US"/>
        </w:rPr>
        <w:t>I</w:t>
      </w:r>
      <w:r w:rsidR="00CD5465" w:rsidRPr="00672A4D">
        <w:rPr>
          <w:sz w:val="24"/>
        </w:rPr>
        <w:t xml:space="preserve"> полугодие</w:t>
      </w:r>
      <w:r>
        <w:rPr>
          <w:sz w:val="24"/>
        </w:rPr>
        <w:t xml:space="preserve"> – директор Вакуленко О.В.;</w:t>
      </w:r>
    </w:p>
    <w:p w:rsidR="00D046CC" w:rsidRPr="00672A4D" w:rsidRDefault="00552378" w:rsidP="00D046CC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итог</w:t>
      </w:r>
      <w:r w:rsidR="00026F82" w:rsidRPr="00672A4D">
        <w:rPr>
          <w:sz w:val="24"/>
        </w:rPr>
        <w:t xml:space="preserve">и успеваемости за </w:t>
      </w:r>
      <w:r w:rsidR="00026F82" w:rsidRPr="00672A4D">
        <w:rPr>
          <w:sz w:val="24"/>
          <w:lang w:val="en-US"/>
        </w:rPr>
        <w:t>II</w:t>
      </w:r>
      <w:r w:rsidR="00026F82" w:rsidRPr="00672A4D">
        <w:rPr>
          <w:sz w:val="24"/>
        </w:rPr>
        <w:t xml:space="preserve"> четверть</w:t>
      </w:r>
      <w:r>
        <w:rPr>
          <w:sz w:val="24"/>
        </w:rPr>
        <w:t>- заместитель директора по учебной работе Пономаренко Е.Н.;</w:t>
      </w:r>
    </w:p>
    <w:p w:rsidR="00135C2B" w:rsidRDefault="00135C2B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доклад заместителя директора по учебной работе Пономаренко Е.Н. «</w:t>
      </w:r>
      <w:r w:rsidR="0024740A">
        <w:rPr>
          <w:sz w:val="24"/>
        </w:rPr>
        <w:t>Основной компонент развития интеллектуальной, творческой и профессиональной компетенции участников  учебно-воспитательного процесса»</w:t>
      </w:r>
      <w:r w:rsidR="00552378">
        <w:rPr>
          <w:sz w:val="24"/>
        </w:rPr>
        <w:t>;</w:t>
      </w:r>
    </w:p>
    <w:p w:rsidR="00ED3DFC" w:rsidRDefault="00ED3DFC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сообщение преподавателя отделения народных инструментов Лебедевой Л.Н. «Коллективное </w:t>
      </w:r>
      <w:proofErr w:type="spellStart"/>
      <w:r>
        <w:rPr>
          <w:sz w:val="24"/>
        </w:rPr>
        <w:t>музицирование</w:t>
      </w:r>
      <w:proofErr w:type="spellEnd"/>
      <w:r>
        <w:rPr>
          <w:sz w:val="24"/>
        </w:rPr>
        <w:t xml:space="preserve">: педагогическая система Карла </w:t>
      </w:r>
      <w:proofErr w:type="spellStart"/>
      <w:r>
        <w:rPr>
          <w:sz w:val="24"/>
        </w:rPr>
        <w:t>Орфа</w:t>
      </w:r>
      <w:proofErr w:type="spellEnd"/>
      <w:r>
        <w:rPr>
          <w:sz w:val="24"/>
        </w:rPr>
        <w:t>».</w:t>
      </w:r>
    </w:p>
    <w:p w:rsidR="00552378" w:rsidRDefault="00552378" w:rsidP="00552378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  <w:szCs w:val="24"/>
        </w:rPr>
        <w:t>об уровне подготовки</w:t>
      </w:r>
      <w:r w:rsidRPr="00BE0135">
        <w:rPr>
          <w:sz w:val="24"/>
          <w:szCs w:val="24"/>
        </w:rPr>
        <w:t xml:space="preserve"> учащихся к районным и областным конкурсам</w:t>
      </w:r>
      <w:r>
        <w:rPr>
          <w:sz w:val="24"/>
        </w:rPr>
        <w:t>.</w:t>
      </w:r>
    </w:p>
    <w:p w:rsidR="00552378" w:rsidRDefault="00552378" w:rsidP="00552378">
      <w:pPr>
        <w:jc w:val="both"/>
        <w:rPr>
          <w:sz w:val="24"/>
        </w:rPr>
      </w:pPr>
    </w:p>
    <w:p w:rsidR="0028257A" w:rsidRDefault="0024740A" w:rsidP="0028257A">
      <w:pPr>
        <w:jc w:val="both"/>
        <w:rPr>
          <w:b/>
          <w:sz w:val="24"/>
        </w:rPr>
      </w:pPr>
      <w:r>
        <w:rPr>
          <w:b/>
          <w:sz w:val="24"/>
        </w:rPr>
        <w:t>Март</w:t>
      </w:r>
      <w:r w:rsidR="00815D26">
        <w:rPr>
          <w:b/>
          <w:sz w:val="24"/>
        </w:rPr>
        <w:t xml:space="preserve"> 2015</w:t>
      </w:r>
      <w:r w:rsidR="00026F82">
        <w:rPr>
          <w:b/>
          <w:sz w:val="24"/>
        </w:rPr>
        <w:t xml:space="preserve"> года:</w:t>
      </w:r>
      <w:r w:rsidR="00026F82">
        <w:rPr>
          <w:sz w:val="24"/>
        </w:rPr>
        <w:t xml:space="preserve"> </w:t>
      </w:r>
      <w:r w:rsidR="0028257A">
        <w:rPr>
          <w:b/>
          <w:sz w:val="24"/>
        </w:rPr>
        <w:t xml:space="preserve">«Мотивация как </w:t>
      </w:r>
      <w:proofErr w:type="spellStart"/>
      <w:r w:rsidR="0028257A">
        <w:rPr>
          <w:b/>
          <w:sz w:val="24"/>
        </w:rPr>
        <w:t>аксиологический</w:t>
      </w:r>
      <w:proofErr w:type="spellEnd"/>
      <w:r w:rsidR="0028257A">
        <w:rPr>
          <w:b/>
          <w:sz w:val="24"/>
        </w:rPr>
        <w:t xml:space="preserve"> ресурс педагогической деятельности»</w:t>
      </w:r>
    </w:p>
    <w:p w:rsidR="00F62D1A" w:rsidRDefault="00F62D1A" w:rsidP="0028257A">
      <w:pPr>
        <w:jc w:val="both"/>
        <w:rPr>
          <w:b/>
          <w:sz w:val="24"/>
        </w:rPr>
      </w:pP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итоги работы ДШИ за </w:t>
      </w:r>
      <w:r>
        <w:rPr>
          <w:sz w:val="24"/>
          <w:lang w:val="en-US"/>
        </w:rPr>
        <w:t>III</w:t>
      </w:r>
      <w:r>
        <w:rPr>
          <w:sz w:val="24"/>
        </w:rPr>
        <w:t xml:space="preserve"> четверть.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итоги успеваемости за </w:t>
      </w:r>
      <w:r>
        <w:rPr>
          <w:sz w:val="24"/>
          <w:lang w:val="en-US"/>
        </w:rPr>
        <w:t>III</w:t>
      </w:r>
      <w:r>
        <w:rPr>
          <w:sz w:val="24"/>
        </w:rPr>
        <w:t xml:space="preserve"> четверть.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подготовка учащихся к выпускным экзаменам.</w:t>
      </w:r>
    </w:p>
    <w:p w:rsidR="00862C29" w:rsidRDefault="00862C29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пре</w:t>
      </w:r>
      <w:r w:rsidR="0031677D">
        <w:rPr>
          <w:sz w:val="24"/>
        </w:rPr>
        <w:t>дстоящем наборе учащихся на 201</w:t>
      </w:r>
      <w:r w:rsidR="00815D26">
        <w:rPr>
          <w:sz w:val="24"/>
        </w:rPr>
        <w:t>5 - 2016</w:t>
      </w:r>
      <w:r>
        <w:rPr>
          <w:sz w:val="24"/>
        </w:rPr>
        <w:t xml:space="preserve"> учебный год.</w:t>
      </w:r>
    </w:p>
    <w:p w:rsidR="0028257A" w:rsidRDefault="0028257A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доклад Тесленко Л.Л</w:t>
      </w:r>
      <w:r w:rsidR="00A64E61">
        <w:rPr>
          <w:sz w:val="24"/>
        </w:rPr>
        <w:t xml:space="preserve">. – заведующей фортепианным отделением «Проблема  формирования мотивации учащихся ДШИ  в процессе обучения игре на фортепиано». </w:t>
      </w:r>
    </w:p>
    <w:p w:rsidR="00026F82" w:rsidRDefault="00672A4D" w:rsidP="00026F82">
      <w:pPr>
        <w:jc w:val="both"/>
        <w:rPr>
          <w:b/>
          <w:sz w:val="24"/>
        </w:rPr>
      </w:pPr>
      <w:r>
        <w:rPr>
          <w:b/>
          <w:sz w:val="24"/>
        </w:rPr>
        <w:t>Апрель</w:t>
      </w:r>
      <w:r w:rsidR="00BB21FD">
        <w:rPr>
          <w:b/>
          <w:sz w:val="24"/>
        </w:rPr>
        <w:t xml:space="preserve"> 2015</w:t>
      </w:r>
      <w:r w:rsidR="00026F82">
        <w:rPr>
          <w:b/>
          <w:sz w:val="24"/>
        </w:rPr>
        <w:t xml:space="preserve"> года:</w:t>
      </w:r>
      <w:r w:rsidR="00026F82">
        <w:rPr>
          <w:sz w:val="24"/>
        </w:rPr>
        <w:t xml:space="preserve"> </w:t>
      </w:r>
      <w:r w:rsidR="00026F82">
        <w:rPr>
          <w:b/>
          <w:sz w:val="24"/>
        </w:rPr>
        <w:t>«О допуске учащихся к выпускным экзаменам»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допуск учащихся к выпускным экзаменам.</w:t>
      </w:r>
    </w:p>
    <w:p w:rsidR="00672A4D" w:rsidRDefault="00672A4D" w:rsidP="00672A4D">
      <w:pPr>
        <w:jc w:val="both"/>
        <w:rPr>
          <w:sz w:val="24"/>
        </w:rPr>
      </w:pPr>
    </w:p>
    <w:p w:rsidR="00672A4D" w:rsidRDefault="00672A4D" w:rsidP="00026F82">
      <w:pPr>
        <w:jc w:val="both"/>
        <w:rPr>
          <w:b/>
          <w:sz w:val="24"/>
        </w:rPr>
      </w:pPr>
      <w:r>
        <w:rPr>
          <w:b/>
          <w:sz w:val="24"/>
        </w:rPr>
        <w:t>Июнь</w:t>
      </w:r>
      <w:r w:rsidR="00BB21FD">
        <w:rPr>
          <w:b/>
          <w:sz w:val="24"/>
        </w:rPr>
        <w:t xml:space="preserve"> 2015</w:t>
      </w:r>
      <w:r w:rsidR="00026F82">
        <w:rPr>
          <w:b/>
          <w:sz w:val="24"/>
        </w:rPr>
        <w:t xml:space="preserve"> года:</w:t>
      </w:r>
      <w:r w:rsidR="00026F82">
        <w:rPr>
          <w:sz w:val="24"/>
        </w:rPr>
        <w:t xml:space="preserve"> </w:t>
      </w:r>
      <w:r w:rsidR="00026F82">
        <w:rPr>
          <w:b/>
          <w:sz w:val="24"/>
        </w:rPr>
        <w:t>«Подведение итогов работы школы за учебный год</w:t>
      </w:r>
      <w:r>
        <w:rPr>
          <w:b/>
          <w:sz w:val="24"/>
        </w:rPr>
        <w:t>»</w:t>
      </w:r>
    </w:p>
    <w:p w:rsidR="00026F82" w:rsidRPr="00EF37A0" w:rsidRDefault="00672A4D" w:rsidP="00F62D1A">
      <w:pPr>
        <w:jc w:val="both"/>
        <w:rPr>
          <w:sz w:val="24"/>
        </w:rPr>
      </w:pPr>
      <w:r>
        <w:rPr>
          <w:b/>
          <w:sz w:val="24"/>
        </w:rPr>
        <w:t>-</w:t>
      </w:r>
      <w:r w:rsidR="00F62D1A">
        <w:rPr>
          <w:b/>
          <w:sz w:val="24"/>
        </w:rPr>
        <w:t xml:space="preserve">     </w:t>
      </w:r>
      <w:r w:rsidR="00EF37A0">
        <w:rPr>
          <w:sz w:val="24"/>
        </w:rPr>
        <w:t>а</w:t>
      </w:r>
      <w:r w:rsidR="00F62D1A" w:rsidRPr="00EF37A0">
        <w:rPr>
          <w:sz w:val="24"/>
        </w:rPr>
        <w:t>нализ работы школы  за учебный год. Перспективы учебно-воспитательной работы на 2015-2016 учебный год – директор ДШИ Вакуленко О.В.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ито</w:t>
      </w:r>
      <w:r w:rsidR="00BB21FD">
        <w:rPr>
          <w:sz w:val="24"/>
        </w:rPr>
        <w:t>ги успеваемости учащихся за 2014-2015</w:t>
      </w:r>
      <w:r>
        <w:rPr>
          <w:sz w:val="24"/>
        </w:rPr>
        <w:t xml:space="preserve"> учебный год</w:t>
      </w:r>
      <w:r w:rsidR="00F62D1A">
        <w:rPr>
          <w:sz w:val="24"/>
        </w:rPr>
        <w:t xml:space="preserve">  - заместитель директора по учебно-воспитательной работе </w:t>
      </w:r>
      <w:proofErr w:type="spellStart"/>
      <w:r w:rsidR="00F62D1A">
        <w:rPr>
          <w:sz w:val="24"/>
        </w:rPr>
        <w:t>Цыбульская</w:t>
      </w:r>
      <w:proofErr w:type="spellEnd"/>
      <w:r w:rsidR="00F62D1A">
        <w:rPr>
          <w:sz w:val="24"/>
        </w:rPr>
        <w:t xml:space="preserve"> Т.Н.;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lastRenderedPageBreak/>
        <w:t>итоги выпускных и переводных экзамено</w:t>
      </w:r>
      <w:proofErr w:type="gramStart"/>
      <w:r>
        <w:rPr>
          <w:sz w:val="24"/>
        </w:rPr>
        <w:t>в</w:t>
      </w:r>
      <w:r w:rsidR="00F62D1A">
        <w:rPr>
          <w:sz w:val="24"/>
        </w:rPr>
        <w:t>-</w:t>
      </w:r>
      <w:proofErr w:type="gramEnd"/>
      <w:r w:rsidR="00F62D1A">
        <w:rPr>
          <w:sz w:val="24"/>
        </w:rPr>
        <w:t xml:space="preserve"> заместитель директора по учебной работе Пономаренко Е.Н.;</w:t>
      </w:r>
    </w:p>
    <w:p w:rsidR="00026F82" w:rsidRDefault="00026F82" w:rsidP="00C17840">
      <w:pPr>
        <w:numPr>
          <w:ilvl w:val="0"/>
          <w:numId w:val="2"/>
        </w:numPr>
        <w:jc w:val="both"/>
        <w:rPr>
          <w:sz w:val="24"/>
        </w:rPr>
      </w:pPr>
      <w:r w:rsidRPr="00205374">
        <w:rPr>
          <w:sz w:val="24"/>
        </w:rPr>
        <w:t>обс</w:t>
      </w:r>
      <w:r w:rsidR="00C17840" w:rsidRPr="00205374">
        <w:rPr>
          <w:sz w:val="24"/>
        </w:rPr>
        <w:t>уждение о награждении учащихся и преподавателей по итогам рабо</w:t>
      </w:r>
      <w:r w:rsidR="00BB21FD">
        <w:rPr>
          <w:sz w:val="24"/>
        </w:rPr>
        <w:t>ты и достигнутых успехов за 2014-2015</w:t>
      </w:r>
      <w:r w:rsidR="00C17840" w:rsidRPr="00205374">
        <w:rPr>
          <w:sz w:val="24"/>
        </w:rPr>
        <w:t xml:space="preserve"> учебный год. </w:t>
      </w:r>
    </w:p>
    <w:p w:rsidR="00ED3DFC" w:rsidRPr="00205374" w:rsidRDefault="00ED3DFC" w:rsidP="00F62D1A">
      <w:pPr>
        <w:ind w:left="360"/>
        <w:jc w:val="both"/>
        <w:rPr>
          <w:sz w:val="24"/>
        </w:rPr>
      </w:pPr>
    </w:p>
    <w:p w:rsidR="00E0406A" w:rsidRDefault="00026F82" w:rsidP="00026F82">
      <w:pPr>
        <w:pStyle w:val="2"/>
        <w:rPr>
          <w:b/>
        </w:rPr>
      </w:pPr>
      <w:r>
        <w:rPr>
          <w:b/>
        </w:rPr>
        <w:t>ПРОИЗВОДСТВЕННЫЕ СОВЕЩАНИЯ.</w:t>
      </w:r>
      <w:r w:rsidR="00E4335E">
        <w:rPr>
          <w:b/>
        </w:rPr>
        <w:t xml:space="preserve">               </w:t>
      </w:r>
    </w:p>
    <w:p w:rsidR="00026F82" w:rsidRPr="00FB5E0E" w:rsidRDefault="00E4335E" w:rsidP="00E0406A">
      <w:pPr>
        <w:pStyle w:val="2"/>
        <w:numPr>
          <w:ilvl w:val="0"/>
          <w:numId w:val="0"/>
        </w:numPr>
        <w:ind w:left="1440"/>
        <w:rPr>
          <w:b/>
        </w:rPr>
      </w:pPr>
      <w:r>
        <w:rPr>
          <w:b/>
        </w:rPr>
        <w:t>Информационные дни</w:t>
      </w:r>
    </w:p>
    <w:p w:rsidR="00026F82" w:rsidRDefault="00E4335E" w:rsidP="00026F82">
      <w:pPr>
        <w:jc w:val="both"/>
        <w:rPr>
          <w:b/>
          <w:sz w:val="24"/>
        </w:rPr>
      </w:pPr>
      <w:r>
        <w:rPr>
          <w:b/>
          <w:sz w:val="24"/>
        </w:rPr>
        <w:t>А</w:t>
      </w:r>
      <w:r w:rsidR="00BB21FD">
        <w:rPr>
          <w:b/>
          <w:sz w:val="24"/>
        </w:rPr>
        <w:t>вгуст</w:t>
      </w:r>
      <w:r>
        <w:rPr>
          <w:b/>
          <w:sz w:val="24"/>
        </w:rPr>
        <w:t xml:space="preserve"> </w:t>
      </w:r>
      <w:r w:rsidR="009223EF">
        <w:rPr>
          <w:b/>
          <w:sz w:val="24"/>
        </w:rPr>
        <w:t>(сентябрь)</w:t>
      </w:r>
      <w:r w:rsidR="00BB21FD">
        <w:rPr>
          <w:b/>
          <w:sz w:val="24"/>
        </w:rPr>
        <w:t xml:space="preserve"> 2014</w:t>
      </w:r>
      <w:r w:rsidR="00026F82">
        <w:rPr>
          <w:b/>
          <w:sz w:val="24"/>
        </w:rPr>
        <w:t xml:space="preserve"> г.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ознакомление с приказами по охране труда и техники безопасности.</w:t>
      </w:r>
    </w:p>
    <w:p w:rsidR="00026F82" w:rsidRPr="000357C8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ознакомление преподавателей с должностными обязанностями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распределение и утверждение управленческих функций.</w:t>
      </w:r>
    </w:p>
    <w:p w:rsidR="00026F82" w:rsidRDefault="00026F82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утверждение правил внутреннего трудового распорядка.</w:t>
      </w:r>
    </w:p>
    <w:p w:rsidR="00026F82" w:rsidRDefault="00BB21FD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о </w:t>
      </w:r>
      <w:r w:rsidR="00026F82">
        <w:rPr>
          <w:sz w:val="24"/>
        </w:rPr>
        <w:t>заседание Совета школы: «Рассмотрение и утверждение представления директора школы по  результатам мониторинга профессиональной деятельн</w:t>
      </w:r>
      <w:r w:rsidR="00F03D0B">
        <w:rPr>
          <w:sz w:val="24"/>
        </w:rPr>
        <w:t>ости преподавателей, заместителей</w:t>
      </w:r>
      <w:r w:rsidR="00026F82">
        <w:rPr>
          <w:sz w:val="24"/>
        </w:rPr>
        <w:t xml:space="preserve"> директора по УВР, директора школы в 20</w:t>
      </w:r>
      <w:r w:rsidR="00026F82" w:rsidRPr="00BA4279">
        <w:rPr>
          <w:sz w:val="24"/>
        </w:rPr>
        <w:t>1</w:t>
      </w:r>
      <w:r>
        <w:rPr>
          <w:sz w:val="24"/>
        </w:rPr>
        <w:t>3</w:t>
      </w:r>
      <w:r w:rsidR="00026F82">
        <w:rPr>
          <w:sz w:val="24"/>
        </w:rPr>
        <w:t>-201</w:t>
      </w:r>
      <w:r>
        <w:rPr>
          <w:sz w:val="24"/>
        </w:rPr>
        <w:t>4</w:t>
      </w:r>
      <w:r w:rsidR="00026F82">
        <w:rPr>
          <w:sz w:val="24"/>
        </w:rPr>
        <w:t xml:space="preserve"> учебном году и определение стимулирующей части фонда оплаты труда каждому сотруднику».</w:t>
      </w:r>
    </w:p>
    <w:p w:rsidR="0086404D" w:rsidRPr="0086404D" w:rsidRDefault="0086404D" w:rsidP="0086404D">
      <w:pPr>
        <w:numPr>
          <w:ilvl w:val="0"/>
          <w:numId w:val="2"/>
        </w:numPr>
        <w:jc w:val="both"/>
        <w:rPr>
          <w:sz w:val="24"/>
        </w:rPr>
      </w:pPr>
      <w:r w:rsidRPr="0086404D">
        <w:rPr>
          <w:sz w:val="24"/>
        </w:rPr>
        <w:t>обеспечение безопасности жизни и здоровья детей и сотрудников в процессе образовательной деятельности. Соблюдение правил и норм санитарно-гигиенического режима в школе.  Противопожарная безопасность.</w:t>
      </w:r>
    </w:p>
    <w:p w:rsidR="00026F82" w:rsidRDefault="00E4335E" w:rsidP="00026F82">
      <w:pPr>
        <w:jc w:val="both"/>
        <w:rPr>
          <w:b/>
          <w:sz w:val="24"/>
        </w:rPr>
      </w:pPr>
      <w:r>
        <w:rPr>
          <w:b/>
          <w:sz w:val="24"/>
        </w:rPr>
        <w:t>Октябрь</w:t>
      </w:r>
      <w:r w:rsidR="00BB21FD">
        <w:rPr>
          <w:b/>
          <w:sz w:val="24"/>
        </w:rPr>
        <w:t xml:space="preserve"> 2014</w:t>
      </w:r>
      <w:r w:rsidR="00026F82">
        <w:rPr>
          <w:b/>
          <w:sz w:val="24"/>
        </w:rPr>
        <w:t>г.</w:t>
      </w:r>
    </w:p>
    <w:p w:rsidR="00F03D0B" w:rsidRPr="00F03D0B" w:rsidRDefault="00F03D0B" w:rsidP="00026F82">
      <w:pPr>
        <w:jc w:val="both"/>
        <w:rPr>
          <w:sz w:val="24"/>
        </w:rPr>
      </w:pPr>
      <w:r w:rsidRPr="00F03D0B">
        <w:rPr>
          <w:sz w:val="24"/>
        </w:rPr>
        <w:t xml:space="preserve">-    </w:t>
      </w:r>
      <w:r w:rsidR="00BB21FD">
        <w:rPr>
          <w:sz w:val="24"/>
        </w:rPr>
        <w:t>о предстоящей реорганизации и слиянии двух школ.</w:t>
      </w:r>
    </w:p>
    <w:p w:rsidR="00026F82" w:rsidRDefault="00E4335E" w:rsidP="00026F82">
      <w:pPr>
        <w:jc w:val="both"/>
        <w:rPr>
          <w:b/>
          <w:sz w:val="24"/>
        </w:rPr>
      </w:pPr>
      <w:r>
        <w:rPr>
          <w:b/>
          <w:sz w:val="24"/>
        </w:rPr>
        <w:t>Н</w:t>
      </w:r>
      <w:r w:rsidR="00BB21FD">
        <w:rPr>
          <w:b/>
          <w:sz w:val="24"/>
        </w:rPr>
        <w:t>оябр</w:t>
      </w:r>
      <w:r>
        <w:rPr>
          <w:b/>
          <w:sz w:val="24"/>
        </w:rPr>
        <w:t>ь</w:t>
      </w:r>
      <w:r w:rsidR="00BB21FD">
        <w:rPr>
          <w:b/>
          <w:sz w:val="24"/>
        </w:rPr>
        <w:t xml:space="preserve"> 2014</w:t>
      </w:r>
      <w:r w:rsidR="00026F82">
        <w:rPr>
          <w:b/>
          <w:sz w:val="24"/>
        </w:rPr>
        <w:t>г.</w:t>
      </w:r>
    </w:p>
    <w:p w:rsidR="00F03D0B" w:rsidRPr="00B470E3" w:rsidRDefault="00E4335E" w:rsidP="00F03D0B">
      <w:pPr>
        <w:pStyle w:val="a7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использовании ИКТ в учебно-воспитательном процессе и просветительской деятельности школы</w:t>
      </w:r>
      <w:proofErr w:type="gramStart"/>
      <w:r>
        <w:rPr>
          <w:sz w:val="24"/>
        </w:rPr>
        <w:t xml:space="preserve"> </w:t>
      </w:r>
      <w:r w:rsidR="00F03D0B" w:rsidRPr="00B470E3">
        <w:rPr>
          <w:sz w:val="24"/>
        </w:rPr>
        <w:t>.</w:t>
      </w:r>
      <w:proofErr w:type="gramEnd"/>
    </w:p>
    <w:p w:rsidR="00026F82" w:rsidRDefault="00E4335E" w:rsidP="00026F82">
      <w:pPr>
        <w:jc w:val="both"/>
        <w:rPr>
          <w:b/>
          <w:sz w:val="24"/>
        </w:rPr>
      </w:pPr>
      <w:r>
        <w:rPr>
          <w:b/>
          <w:sz w:val="24"/>
        </w:rPr>
        <w:t>Д</w:t>
      </w:r>
      <w:r w:rsidR="00BB21FD">
        <w:rPr>
          <w:b/>
          <w:sz w:val="24"/>
        </w:rPr>
        <w:t>екабр</w:t>
      </w:r>
      <w:r>
        <w:rPr>
          <w:b/>
          <w:sz w:val="24"/>
        </w:rPr>
        <w:t>ь</w:t>
      </w:r>
      <w:r w:rsidR="00BB21FD">
        <w:rPr>
          <w:b/>
          <w:sz w:val="24"/>
        </w:rPr>
        <w:t xml:space="preserve"> 2014</w:t>
      </w:r>
      <w:r w:rsidR="00026F82">
        <w:rPr>
          <w:b/>
          <w:sz w:val="24"/>
        </w:rPr>
        <w:t>г.</w:t>
      </w:r>
    </w:p>
    <w:p w:rsidR="0086404D" w:rsidRPr="00B470E3" w:rsidRDefault="0086404D" w:rsidP="00B470E3">
      <w:pPr>
        <w:pStyle w:val="a7"/>
        <w:numPr>
          <w:ilvl w:val="0"/>
          <w:numId w:val="2"/>
        </w:numPr>
        <w:jc w:val="both"/>
        <w:rPr>
          <w:sz w:val="24"/>
        </w:rPr>
      </w:pPr>
      <w:r w:rsidRPr="00B470E3">
        <w:rPr>
          <w:sz w:val="24"/>
        </w:rPr>
        <w:t xml:space="preserve">о подготовке </w:t>
      </w:r>
      <w:r w:rsidR="00E4335E">
        <w:rPr>
          <w:sz w:val="24"/>
        </w:rPr>
        <w:t xml:space="preserve"> </w:t>
      </w:r>
      <w:r w:rsidRPr="00B470E3">
        <w:rPr>
          <w:sz w:val="24"/>
        </w:rPr>
        <w:t xml:space="preserve">ДШИ к новогодним </w:t>
      </w:r>
      <w:r w:rsidR="00E4335E">
        <w:rPr>
          <w:sz w:val="24"/>
        </w:rPr>
        <w:t>мероприятиям</w:t>
      </w:r>
      <w:r w:rsidRPr="00B470E3">
        <w:rPr>
          <w:sz w:val="24"/>
        </w:rPr>
        <w:t>.</w:t>
      </w:r>
    </w:p>
    <w:p w:rsidR="00026F82" w:rsidRPr="0086404D" w:rsidRDefault="00E4335E" w:rsidP="00026F82">
      <w:pPr>
        <w:jc w:val="both"/>
        <w:rPr>
          <w:sz w:val="24"/>
        </w:rPr>
      </w:pPr>
      <w:r>
        <w:rPr>
          <w:b/>
          <w:sz w:val="24"/>
        </w:rPr>
        <w:t>Я</w:t>
      </w:r>
      <w:r w:rsidR="00BB21FD">
        <w:rPr>
          <w:b/>
          <w:sz w:val="24"/>
        </w:rPr>
        <w:t>нвар</w:t>
      </w:r>
      <w:r>
        <w:rPr>
          <w:b/>
          <w:sz w:val="24"/>
        </w:rPr>
        <w:t>ь</w:t>
      </w:r>
      <w:r w:rsidR="00BB21FD">
        <w:rPr>
          <w:b/>
          <w:sz w:val="24"/>
        </w:rPr>
        <w:t xml:space="preserve"> 2015</w:t>
      </w:r>
      <w:r w:rsidR="00026F82">
        <w:rPr>
          <w:b/>
          <w:sz w:val="24"/>
        </w:rPr>
        <w:t xml:space="preserve">г. </w:t>
      </w:r>
    </w:p>
    <w:p w:rsidR="0086404D" w:rsidRPr="00B470E3" w:rsidRDefault="00BB21FD" w:rsidP="00B470E3">
      <w:pPr>
        <w:pStyle w:val="a7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финансировании на новый 2015</w:t>
      </w:r>
      <w:r w:rsidR="0086404D" w:rsidRPr="00B470E3">
        <w:rPr>
          <w:sz w:val="24"/>
        </w:rPr>
        <w:t xml:space="preserve"> год. Прогноз и проблемы.</w:t>
      </w:r>
    </w:p>
    <w:p w:rsidR="00026F82" w:rsidRDefault="00E4335E" w:rsidP="00026F82">
      <w:pPr>
        <w:jc w:val="both"/>
        <w:rPr>
          <w:b/>
          <w:sz w:val="24"/>
        </w:rPr>
      </w:pPr>
      <w:r>
        <w:rPr>
          <w:b/>
          <w:sz w:val="24"/>
        </w:rPr>
        <w:t>Ф</w:t>
      </w:r>
      <w:r w:rsidR="00BB21FD">
        <w:rPr>
          <w:b/>
          <w:sz w:val="24"/>
        </w:rPr>
        <w:t>еврал</w:t>
      </w:r>
      <w:r>
        <w:rPr>
          <w:b/>
          <w:sz w:val="24"/>
        </w:rPr>
        <w:t xml:space="preserve">ь </w:t>
      </w:r>
      <w:r w:rsidR="00BB21FD">
        <w:rPr>
          <w:b/>
          <w:sz w:val="24"/>
        </w:rPr>
        <w:t xml:space="preserve"> 2015</w:t>
      </w:r>
      <w:r w:rsidR="00026F82">
        <w:rPr>
          <w:b/>
          <w:sz w:val="24"/>
        </w:rPr>
        <w:t>г.</w:t>
      </w:r>
    </w:p>
    <w:p w:rsidR="0086404D" w:rsidRPr="00CB1887" w:rsidRDefault="00E4335E" w:rsidP="0086404D">
      <w:pPr>
        <w:numPr>
          <w:ilvl w:val="0"/>
          <w:numId w:val="2"/>
        </w:numPr>
        <w:jc w:val="both"/>
        <w:rPr>
          <w:color w:val="000000" w:themeColor="text1"/>
          <w:sz w:val="24"/>
        </w:rPr>
      </w:pPr>
      <w:proofErr w:type="gramStart"/>
      <w:r>
        <w:rPr>
          <w:color w:val="000000" w:themeColor="text1"/>
          <w:sz w:val="24"/>
        </w:rPr>
        <w:t xml:space="preserve">подготовка к  исполнительным и творческим  конкурсам, </w:t>
      </w:r>
      <w:r w:rsidR="00CB1887">
        <w:rPr>
          <w:color w:val="000000" w:themeColor="text1"/>
          <w:sz w:val="24"/>
        </w:rPr>
        <w:t>планирование подвоза обучающихся</w:t>
      </w:r>
      <w:r w:rsidR="00CB1887" w:rsidRPr="00CB1887">
        <w:rPr>
          <w:color w:val="000000" w:themeColor="text1"/>
          <w:sz w:val="24"/>
        </w:rPr>
        <w:t xml:space="preserve"> для участия в конкурсах различного уровня.</w:t>
      </w:r>
      <w:proofErr w:type="gramEnd"/>
    </w:p>
    <w:p w:rsidR="00026F82" w:rsidRPr="00CB1887" w:rsidRDefault="000A5B6F" w:rsidP="00026F82">
      <w:pPr>
        <w:jc w:val="both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М</w:t>
      </w:r>
      <w:r w:rsidR="00026F82" w:rsidRPr="00CB1887">
        <w:rPr>
          <w:b/>
          <w:color w:val="000000" w:themeColor="text1"/>
          <w:sz w:val="24"/>
        </w:rPr>
        <w:t>арт</w:t>
      </w:r>
      <w:r w:rsidR="00110D8F" w:rsidRPr="00CB1887">
        <w:rPr>
          <w:b/>
          <w:color w:val="000000" w:themeColor="text1"/>
          <w:sz w:val="24"/>
        </w:rPr>
        <w:t xml:space="preserve"> 20</w:t>
      </w:r>
      <w:r w:rsidR="00BB21FD">
        <w:rPr>
          <w:b/>
          <w:color w:val="000000" w:themeColor="text1"/>
          <w:sz w:val="24"/>
        </w:rPr>
        <w:t>15</w:t>
      </w:r>
      <w:r w:rsidR="00026F82" w:rsidRPr="00CB1887">
        <w:rPr>
          <w:b/>
          <w:color w:val="000000" w:themeColor="text1"/>
          <w:sz w:val="24"/>
        </w:rPr>
        <w:t>г.</w:t>
      </w:r>
    </w:p>
    <w:p w:rsidR="00026F82" w:rsidRPr="0086404D" w:rsidRDefault="0086404D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подготовке к выпускным экзаменам и проведению выпускного вечера.</w:t>
      </w:r>
    </w:p>
    <w:p w:rsidR="00026F82" w:rsidRDefault="000E3E29" w:rsidP="00026F82">
      <w:pPr>
        <w:jc w:val="both"/>
        <w:rPr>
          <w:b/>
          <w:sz w:val="24"/>
        </w:rPr>
      </w:pPr>
      <w:r>
        <w:rPr>
          <w:b/>
          <w:sz w:val="24"/>
        </w:rPr>
        <w:t>А</w:t>
      </w:r>
      <w:r w:rsidR="00BB21FD">
        <w:rPr>
          <w:b/>
          <w:sz w:val="24"/>
        </w:rPr>
        <w:t>прел</w:t>
      </w:r>
      <w:r>
        <w:rPr>
          <w:b/>
          <w:sz w:val="24"/>
        </w:rPr>
        <w:t>ь</w:t>
      </w:r>
      <w:r w:rsidR="00BB21FD">
        <w:rPr>
          <w:b/>
          <w:sz w:val="24"/>
        </w:rPr>
        <w:t xml:space="preserve"> 2015</w:t>
      </w:r>
      <w:r w:rsidR="00026F82">
        <w:rPr>
          <w:b/>
          <w:sz w:val="24"/>
        </w:rPr>
        <w:t>г.</w:t>
      </w:r>
    </w:p>
    <w:p w:rsidR="00026F82" w:rsidRDefault="00110D8F" w:rsidP="00026F8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о подготовке</w:t>
      </w:r>
      <w:r w:rsidR="00026F82">
        <w:rPr>
          <w:sz w:val="24"/>
        </w:rPr>
        <w:t xml:space="preserve"> проведения мероприятий, </w:t>
      </w:r>
      <w:r w:rsidR="00DB60D1">
        <w:rPr>
          <w:sz w:val="24"/>
        </w:rPr>
        <w:t>запланированных на май-июнь</w:t>
      </w:r>
      <w:r w:rsidR="00026F82">
        <w:rPr>
          <w:sz w:val="24"/>
        </w:rPr>
        <w:t xml:space="preserve">. </w:t>
      </w:r>
    </w:p>
    <w:p w:rsidR="00026F82" w:rsidRDefault="00DB60D1" w:rsidP="00026F82">
      <w:pPr>
        <w:jc w:val="both"/>
        <w:rPr>
          <w:b/>
          <w:sz w:val="24"/>
        </w:rPr>
      </w:pPr>
      <w:r>
        <w:rPr>
          <w:b/>
          <w:sz w:val="24"/>
        </w:rPr>
        <w:t>Июнь</w:t>
      </w:r>
      <w:r w:rsidR="00BB21FD">
        <w:rPr>
          <w:b/>
          <w:sz w:val="24"/>
        </w:rPr>
        <w:t xml:space="preserve"> 2015</w:t>
      </w:r>
      <w:r w:rsidR="00026F82">
        <w:rPr>
          <w:b/>
          <w:sz w:val="24"/>
        </w:rPr>
        <w:t>г.</w:t>
      </w:r>
    </w:p>
    <w:p w:rsidR="00205374" w:rsidRPr="00CB1887" w:rsidRDefault="00026F82" w:rsidP="00205374">
      <w:pPr>
        <w:pStyle w:val="a7"/>
        <w:numPr>
          <w:ilvl w:val="0"/>
          <w:numId w:val="2"/>
        </w:numPr>
        <w:jc w:val="both"/>
        <w:rPr>
          <w:sz w:val="24"/>
        </w:rPr>
      </w:pPr>
      <w:r w:rsidRPr="00B470E3">
        <w:rPr>
          <w:sz w:val="24"/>
        </w:rPr>
        <w:t>подве</w:t>
      </w:r>
      <w:r w:rsidR="00BB21FD">
        <w:rPr>
          <w:sz w:val="24"/>
        </w:rPr>
        <w:t>дение итогов работы школы в 2014-2015</w:t>
      </w:r>
      <w:r w:rsidRPr="00B470E3">
        <w:rPr>
          <w:sz w:val="24"/>
        </w:rPr>
        <w:t xml:space="preserve"> учебном году.</w:t>
      </w:r>
    </w:p>
    <w:p w:rsidR="00205374" w:rsidRDefault="00205374" w:rsidP="00205374">
      <w:pPr>
        <w:jc w:val="both"/>
        <w:rPr>
          <w:sz w:val="24"/>
        </w:rPr>
      </w:pPr>
    </w:p>
    <w:p w:rsidR="00205374" w:rsidRPr="00205374" w:rsidRDefault="00205374" w:rsidP="00205374">
      <w:pPr>
        <w:jc w:val="both"/>
        <w:rPr>
          <w:sz w:val="24"/>
        </w:rPr>
      </w:pPr>
    </w:p>
    <w:p w:rsidR="00881CB3" w:rsidRDefault="00BA7B71" w:rsidP="00026F82">
      <w:pPr>
        <w:numPr>
          <w:ilvl w:val="0"/>
          <w:numId w:val="1"/>
        </w:numPr>
        <w:jc w:val="center"/>
        <w:rPr>
          <w:b/>
          <w:sz w:val="28"/>
        </w:rPr>
      </w:pPr>
      <w:r>
        <w:rPr>
          <w:b/>
          <w:sz w:val="28"/>
        </w:rPr>
        <w:t>ЗАСЕДАНИЯ СОВЕТА ШКОЛЫ</w:t>
      </w:r>
    </w:p>
    <w:p w:rsidR="00BB21FD" w:rsidRDefault="009E63D2" w:rsidP="00925E71">
      <w:pPr>
        <w:rPr>
          <w:b/>
          <w:sz w:val="24"/>
          <w:szCs w:val="24"/>
        </w:rPr>
      </w:pPr>
      <w:r>
        <w:rPr>
          <w:b/>
          <w:sz w:val="24"/>
          <w:szCs w:val="24"/>
        </w:rPr>
        <w:t>А</w:t>
      </w:r>
      <w:r w:rsidR="00BB21FD">
        <w:rPr>
          <w:b/>
          <w:sz w:val="24"/>
          <w:szCs w:val="24"/>
        </w:rPr>
        <w:t>вгуст</w:t>
      </w:r>
      <w:r>
        <w:rPr>
          <w:b/>
          <w:sz w:val="24"/>
          <w:szCs w:val="24"/>
        </w:rPr>
        <w:t xml:space="preserve"> (сентябрь)</w:t>
      </w:r>
      <w:r w:rsidR="00BB21FD">
        <w:rPr>
          <w:b/>
          <w:sz w:val="24"/>
          <w:szCs w:val="24"/>
        </w:rPr>
        <w:t xml:space="preserve"> 2014г.</w:t>
      </w:r>
    </w:p>
    <w:p w:rsidR="00BA7B71" w:rsidRDefault="00BB21FD" w:rsidP="00925E7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>
        <w:rPr>
          <w:sz w:val="24"/>
        </w:rPr>
        <w:t>рассмотрение и утверждение представления директора школы по  результатам мониторинга профессиональной деятельности преподавателей, заместителей директора по УВР, директора школы в 20</w:t>
      </w:r>
      <w:r w:rsidRPr="00BA4279">
        <w:rPr>
          <w:sz w:val="24"/>
        </w:rPr>
        <w:t>1</w:t>
      </w:r>
      <w:r>
        <w:rPr>
          <w:sz w:val="24"/>
        </w:rPr>
        <w:t>3-2014 учебном году и определение стимулирующей части фонда оплаты труда каждому сотруднику.</w:t>
      </w:r>
    </w:p>
    <w:p w:rsidR="00BA7B71" w:rsidRDefault="00B470E3" w:rsidP="00B470E3">
      <w:pPr>
        <w:rPr>
          <w:sz w:val="24"/>
          <w:szCs w:val="24"/>
        </w:rPr>
      </w:pPr>
      <w:r w:rsidRPr="00B470E3">
        <w:rPr>
          <w:b/>
          <w:sz w:val="24"/>
          <w:szCs w:val="24"/>
        </w:rPr>
        <w:t xml:space="preserve">-     </w:t>
      </w:r>
      <w:r w:rsidR="00BA7B71">
        <w:rPr>
          <w:sz w:val="24"/>
          <w:szCs w:val="24"/>
        </w:rPr>
        <w:t>утверждение сметы расходов бюджетных и внебюджетных средств</w:t>
      </w:r>
    </w:p>
    <w:p w:rsidR="00BA7B71" w:rsidRDefault="009E63D2" w:rsidP="00B470E3">
      <w:pPr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BB21FD">
        <w:rPr>
          <w:b/>
          <w:sz w:val="24"/>
          <w:szCs w:val="24"/>
        </w:rPr>
        <w:t>оябрь 2014</w:t>
      </w:r>
      <w:r w:rsidR="00BA7B71">
        <w:rPr>
          <w:b/>
          <w:sz w:val="24"/>
          <w:szCs w:val="24"/>
        </w:rPr>
        <w:t>г.</w:t>
      </w:r>
    </w:p>
    <w:p w:rsidR="00BB21FD" w:rsidRPr="00BB21FD" w:rsidRDefault="00BB21FD" w:rsidP="00B470E3">
      <w:pPr>
        <w:rPr>
          <w:sz w:val="24"/>
          <w:szCs w:val="24"/>
        </w:rPr>
      </w:pPr>
      <w:r w:rsidRPr="00BB21FD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 </w:t>
      </w:r>
      <w:r w:rsidRPr="00BB21FD">
        <w:rPr>
          <w:sz w:val="24"/>
          <w:szCs w:val="24"/>
        </w:rPr>
        <w:t>выборы нового состава Совета школы</w:t>
      </w:r>
      <w:r>
        <w:rPr>
          <w:sz w:val="24"/>
          <w:szCs w:val="24"/>
        </w:rPr>
        <w:t>;</w:t>
      </w:r>
    </w:p>
    <w:p w:rsidR="00BA7B71" w:rsidRDefault="00BA7B71" w:rsidP="00B470E3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470E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о расходах </w:t>
      </w:r>
      <w:r w:rsidR="001C112E">
        <w:rPr>
          <w:sz w:val="24"/>
          <w:szCs w:val="24"/>
        </w:rPr>
        <w:t>средств, связанных с конкурсными выступлениями и с переоформлением документации, регламентирующих деятельность школы</w:t>
      </w:r>
      <w:r w:rsidR="00BB21FD">
        <w:rPr>
          <w:sz w:val="24"/>
          <w:szCs w:val="24"/>
        </w:rPr>
        <w:t>.</w:t>
      </w:r>
    </w:p>
    <w:p w:rsidR="00BA7B71" w:rsidRDefault="009E63D2" w:rsidP="00B470E3">
      <w:pPr>
        <w:rPr>
          <w:b/>
          <w:sz w:val="24"/>
          <w:szCs w:val="24"/>
        </w:rPr>
      </w:pPr>
      <w:r>
        <w:rPr>
          <w:b/>
          <w:sz w:val="24"/>
          <w:szCs w:val="24"/>
        </w:rPr>
        <w:t>Д</w:t>
      </w:r>
      <w:r w:rsidR="00BB21FD">
        <w:rPr>
          <w:b/>
          <w:sz w:val="24"/>
          <w:szCs w:val="24"/>
        </w:rPr>
        <w:t>екабрь</w:t>
      </w:r>
      <w:r w:rsidR="00CA614A">
        <w:rPr>
          <w:b/>
          <w:sz w:val="24"/>
          <w:szCs w:val="24"/>
        </w:rPr>
        <w:t xml:space="preserve"> (январь)</w:t>
      </w:r>
      <w:r w:rsidR="00BB21FD">
        <w:rPr>
          <w:b/>
          <w:sz w:val="24"/>
          <w:szCs w:val="24"/>
        </w:rPr>
        <w:t xml:space="preserve"> 2014</w:t>
      </w:r>
      <w:r w:rsidR="00BA7B71">
        <w:rPr>
          <w:b/>
          <w:sz w:val="24"/>
          <w:szCs w:val="24"/>
        </w:rPr>
        <w:t>г.</w:t>
      </w:r>
    </w:p>
    <w:p w:rsidR="00BA7B71" w:rsidRDefault="00BA7B71" w:rsidP="00B470E3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470E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отчет директора по итогам финансового года</w:t>
      </w:r>
    </w:p>
    <w:p w:rsidR="00BA7B71" w:rsidRDefault="00BA7B71" w:rsidP="00B470E3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470E3">
        <w:rPr>
          <w:sz w:val="24"/>
          <w:szCs w:val="24"/>
        </w:rPr>
        <w:t xml:space="preserve">   </w:t>
      </w:r>
      <w:r w:rsidR="001C112E">
        <w:rPr>
          <w:sz w:val="24"/>
          <w:szCs w:val="24"/>
        </w:rPr>
        <w:t xml:space="preserve">  организация Новогодних мероприятий, поздравления и подарки для учащихся</w:t>
      </w:r>
    </w:p>
    <w:p w:rsidR="00BA7B71" w:rsidRDefault="009E63D2" w:rsidP="00B470E3">
      <w:pPr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BB21FD">
        <w:rPr>
          <w:b/>
          <w:sz w:val="24"/>
          <w:szCs w:val="24"/>
        </w:rPr>
        <w:t>ай</w:t>
      </w:r>
      <w:r w:rsidR="00CA614A">
        <w:rPr>
          <w:b/>
          <w:sz w:val="24"/>
          <w:szCs w:val="24"/>
        </w:rPr>
        <w:t xml:space="preserve"> (июнь)</w:t>
      </w:r>
      <w:r w:rsidR="00BB21FD">
        <w:rPr>
          <w:b/>
          <w:sz w:val="24"/>
          <w:szCs w:val="24"/>
        </w:rPr>
        <w:t xml:space="preserve"> 2015</w:t>
      </w:r>
      <w:r w:rsidR="00BA7B71">
        <w:rPr>
          <w:b/>
          <w:sz w:val="24"/>
          <w:szCs w:val="24"/>
        </w:rPr>
        <w:t>г.</w:t>
      </w:r>
    </w:p>
    <w:p w:rsidR="00BA7B71" w:rsidRDefault="00BA7B71" w:rsidP="00B470E3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470E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отчет директора учредителю и общественности по итогам учебного года</w:t>
      </w:r>
    </w:p>
    <w:p w:rsidR="00BA7B71" w:rsidRDefault="00BA7B71" w:rsidP="001C112E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B470E3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отчет</w:t>
      </w:r>
      <w:r w:rsidR="001C112E">
        <w:rPr>
          <w:sz w:val="24"/>
          <w:szCs w:val="24"/>
        </w:rPr>
        <w:t xml:space="preserve"> пред</w:t>
      </w:r>
      <w:r w:rsidR="00356011">
        <w:rPr>
          <w:sz w:val="24"/>
          <w:szCs w:val="24"/>
        </w:rPr>
        <w:t>с</w:t>
      </w:r>
      <w:r w:rsidR="001C112E">
        <w:rPr>
          <w:sz w:val="24"/>
          <w:szCs w:val="24"/>
        </w:rPr>
        <w:t>едателя Совета школы</w:t>
      </w:r>
      <w:r w:rsidR="00356011">
        <w:rPr>
          <w:sz w:val="24"/>
          <w:szCs w:val="24"/>
        </w:rPr>
        <w:t xml:space="preserve"> о проделанной работе</w:t>
      </w:r>
    </w:p>
    <w:p w:rsidR="00980133" w:rsidRDefault="00980133" w:rsidP="001C112E">
      <w:pPr>
        <w:rPr>
          <w:sz w:val="24"/>
          <w:szCs w:val="24"/>
        </w:rPr>
      </w:pPr>
    </w:p>
    <w:p w:rsidR="00026F82" w:rsidRPr="00792FD5" w:rsidRDefault="006615BF" w:rsidP="00BA7B71">
      <w:pPr>
        <w:pStyle w:val="2"/>
        <w:rPr>
          <w:b/>
        </w:rPr>
      </w:pPr>
      <w:r w:rsidRPr="00792FD5">
        <w:rPr>
          <w:b/>
        </w:rPr>
        <w:t>УЧЕБНАЯ РАБОТА</w:t>
      </w:r>
      <w:r w:rsidR="00E02240" w:rsidRPr="00792FD5">
        <w:rPr>
          <w:b/>
        </w:rPr>
        <w:t xml:space="preserve">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4004"/>
        <w:gridCol w:w="2126"/>
        <w:gridCol w:w="1276"/>
      </w:tblGrid>
      <w:tr w:rsidR="00026F82" w:rsidRPr="00792FD5" w:rsidTr="00980133">
        <w:tc>
          <w:tcPr>
            <w:tcW w:w="2518" w:type="dxa"/>
          </w:tcPr>
          <w:p w:rsidR="00026F82" w:rsidRPr="00792FD5" w:rsidRDefault="00026F82" w:rsidP="00E424B1">
            <w:pPr>
              <w:jc w:val="center"/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название</w:t>
            </w:r>
          </w:p>
        </w:tc>
        <w:tc>
          <w:tcPr>
            <w:tcW w:w="4004" w:type="dxa"/>
          </w:tcPr>
          <w:p w:rsidR="00026F82" w:rsidRPr="00792FD5" w:rsidRDefault="00026F82" w:rsidP="00E424B1">
            <w:pPr>
              <w:jc w:val="center"/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дата проведения</w:t>
            </w:r>
          </w:p>
        </w:tc>
        <w:tc>
          <w:tcPr>
            <w:tcW w:w="2126" w:type="dxa"/>
          </w:tcPr>
          <w:p w:rsidR="00026F82" w:rsidRPr="00792FD5" w:rsidRDefault="007044AD" w:rsidP="00E424B1">
            <w:pPr>
              <w:jc w:val="center"/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ответствен</w:t>
            </w:r>
            <w:r w:rsidR="00026F82" w:rsidRPr="00792FD5">
              <w:rPr>
                <w:b/>
                <w:sz w:val="24"/>
              </w:rPr>
              <w:t>ный</w:t>
            </w:r>
          </w:p>
        </w:tc>
        <w:tc>
          <w:tcPr>
            <w:tcW w:w="1276" w:type="dxa"/>
          </w:tcPr>
          <w:p w:rsidR="00026F82" w:rsidRPr="00792FD5" w:rsidRDefault="007044AD" w:rsidP="00E424B1">
            <w:pPr>
              <w:jc w:val="center"/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отчет о выпол</w:t>
            </w:r>
            <w:r w:rsidR="00026F82" w:rsidRPr="00792FD5">
              <w:rPr>
                <w:b/>
                <w:sz w:val="24"/>
              </w:rPr>
              <w:t>нении</w:t>
            </w:r>
          </w:p>
        </w:tc>
      </w:tr>
      <w:tr w:rsidR="005F2B04" w:rsidRPr="00792FD5" w:rsidTr="00980133">
        <w:tc>
          <w:tcPr>
            <w:tcW w:w="2518" w:type="dxa"/>
          </w:tcPr>
          <w:p w:rsidR="005F2B04" w:rsidRPr="00792FD5" w:rsidRDefault="00980133" w:rsidP="00C64373">
            <w:pPr>
              <w:rPr>
                <w:sz w:val="24"/>
              </w:rPr>
            </w:pPr>
            <w:r w:rsidRPr="00792FD5">
              <w:rPr>
                <w:b/>
                <w:sz w:val="24"/>
              </w:rPr>
              <w:t>Зачет по летней программе</w:t>
            </w:r>
            <w:r w:rsidR="00772154" w:rsidRPr="00792FD5">
              <w:rPr>
                <w:b/>
                <w:sz w:val="24"/>
              </w:rPr>
              <w:t>:</w:t>
            </w:r>
            <w:r w:rsidR="005F2B04" w:rsidRPr="00792FD5">
              <w:rPr>
                <w:sz w:val="24"/>
              </w:rPr>
              <w:t xml:space="preserve"> </w:t>
            </w:r>
            <w:r w:rsidR="00772154" w:rsidRPr="00792FD5">
              <w:rPr>
                <w:sz w:val="24"/>
              </w:rPr>
              <w:t xml:space="preserve">                          -  </w:t>
            </w:r>
            <w:r w:rsidR="005F2B04" w:rsidRPr="00792FD5">
              <w:rPr>
                <w:sz w:val="24"/>
              </w:rPr>
              <w:t>фортепиано</w:t>
            </w:r>
          </w:p>
          <w:p w:rsidR="005F2B04" w:rsidRPr="00792FD5" w:rsidRDefault="005F2B0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- ОНИ</w:t>
            </w:r>
          </w:p>
        </w:tc>
        <w:tc>
          <w:tcPr>
            <w:tcW w:w="4004" w:type="dxa"/>
          </w:tcPr>
          <w:p w:rsidR="005F2B04" w:rsidRPr="00792FD5" w:rsidRDefault="00980133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сентябрь 2014</w:t>
            </w:r>
          </w:p>
        </w:tc>
        <w:tc>
          <w:tcPr>
            <w:tcW w:w="2126" w:type="dxa"/>
          </w:tcPr>
          <w:p w:rsidR="00B470E3" w:rsidRPr="00792FD5" w:rsidRDefault="00B470E3" w:rsidP="00980133">
            <w:pPr>
              <w:rPr>
                <w:sz w:val="24"/>
              </w:rPr>
            </w:pPr>
          </w:p>
          <w:p w:rsidR="005F2B04" w:rsidRPr="00792FD5" w:rsidRDefault="005F2B04" w:rsidP="00980133">
            <w:pPr>
              <w:rPr>
                <w:b/>
                <w:sz w:val="24"/>
              </w:rPr>
            </w:pPr>
            <w:r w:rsidRPr="00792FD5">
              <w:rPr>
                <w:sz w:val="24"/>
              </w:rPr>
              <w:t>зам.</w:t>
            </w:r>
            <w:r w:rsidR="002C43F5" w:rsidRPr="00792FD5">
              <w:rPr>
                <w:sz w:val="24"/>
              </w:rPr>
              <w:t xml:space="preserve"> </w:t>
            </w:r>
            <w:r w:rsidRPr="00792FD5">
              <w:rPr>
                <w:sz w:val="24"/>
              </w:rPr>
              <w:t>директора по УР</w:t>
            </w:r>
          </w:p>
        </w:tc>
        <w:tc>
          <w:tcPr>
            <w:tcW w:w="1276" w:type="dxa"/>
          </w:tcPr>
          <w:p w:rsidR="005F2B04" w:rsidRPr="00792FD5" w:rsidRDefault="005F2B04" w:rsidP="00E424B1">
            <w:pPr>
              <w:jc w:val="center"/>
              <w:rPr>
                <w:b/>
                <w:sz w:val="24"/>
              </w:rPr>
            </w:pPr>
          </w:p>
        </w:tc>
      </w:tr>
      <w:tr w:rsidR="00026F82" w:rsidRPr="00792FD5" w:rsidTr="00980133">
        <w:trPr>
          <w:cantSplit/>
          <w:trHeight w:val="1824"/>
        </w:trPr>
        <w:tc>
          <w:tcPr>
            <w:tcW w:w="2518" w:type="dxa"/>
          </w:tcPr>
          <w:p w:rsidR="00026F82" w:rsidRPr="00792FD5" w:rsidRDefault="00026F82" w:rsidP="00C64373">
            <w:pPr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Академические концерты:</w:t>
            </w:r>
          </w:p>
          <w:p w:rsidR="00026F82" w:rsidRPr="00792FD5" w:rsidRDefault="00026F82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>- фортепиано</w:t>
            </w:r>
          </w:p>
          <w:p w:rsidR="00026F82" w:rsidRPr="00792FD5" w:rsidRDefault="00026F82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>- ОНИ</w:t>
            </w:r>
          </w:p>
          <w:p w:rsidR="00026F82" w:rsidRPr="00792FD5" w:rsidRDefault="00980133" w:rsidP="00EF7CCB">
            <w:pPr>
              <w:rPr>
                <w:sz w:val="24"/>
              </w:rPr>
            </w:pPr>
            <w:r w:rsidRPr="00792FD5">
              <w:rPr>
                <w:sz w:val="24"/>
              </w:rPr>
              <w:t>- эстетические отделения</w:t>
            </w:r>
          </w:p>
        </w:tc>
        <w:tc>
          <w:tcPr>
            <w:tcW w:w="4004" w:type="dxa"/>
          </w:tcPr>
          <w:p w:rsidR="00026F82" w:rsidRPr="00792FD5" w:rsidRDefault="00980133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декабрь</w:t>
            </w:r>
            <w:r w:rsidR="00792FD5">
              <w:rPr>
                <w:sz w:val="24"/>
              </w:rPr>
              <w:t xml:space="preserve">, май </w:t>
            </w:r>
            <w:r w:rsidRPr="00792FD5">
              <w:rPr>
                <w:sz w:val="24"/>
              </w:rPr>
              <w:t xml:space="preserve"> 2014</w:t>
            </w:r>
          </w:p>
        </w:tc>
        <w:tc>
          <w:tcPr>
            <w:tcW w:w="2126" w:type="dxa"/>
          </w:tcPr>
          <w:p w:rsidR="00026F82" w:rsidRPr="00792FD5" w:rsidRDefault="002E008E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зам.</w:t>
            </w:r>
            <w:r w:rsidR="002C43F5" w:rsidRPr="00792FD5">
              <w:rPr>
                <w:sz w:val="24"/>
              </w:rPr>
              <w:t xml:space="preserve"> </w:t>
            </w:r>
            <w:r w:rsidRPr="00792FD5">
              <w:rPr>
                <w:sz w:val="24"/>
              </w:rPr>
              <w:t>директора по У</w:t>
            </w:r>
            <w:r w:rsidR="00980133" w:rsidRPr="00792FD5">
              <w:rPr>
                <w:sz w:val="24"/>
              </w:rPr>
              <w:t>В</w:t>
            </w:r>
            <w:r w:rsidR="00026F82" w:rsidRPr="00792FD5">
              <w:rPr>
                <w:sz w:val="24"/>
              </w:rPr>
              <w:t>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6F82" w:rsidRPr="00792FD5" w:rsidRDefault="00026F82" w:rsidP="00E424B1">
            <w:pPr>
              <w:jc w:val="center"/>
              <w:rPr>
                <w:sz w:val="24"/>
              </w:rPr>
            </w:pPr>
          </w:p>
        </w:tc>
      </w:tr>
      <w:tr w:rsidR="00026F82" w:rsidRPr="00792FD5" w:rsidTr="00980133">
        <w:trPr>
          <w:cantSplit/>
          <w:trHeight w:val="991"/>
        </w:trPr>
        <w:tc>
          <w:tcPr>
            <w:tcW w:w="2518" w:type="dxa"/>
          </w:tcPr>
          <w:p w:rsidR="00026F82" w:rsidRPr="00792FD5" w:rsidRDefault="00026F82" w:rsidP="00C64373">
            <w:pPr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Технические зачеты:</w:t>
            </w:r>
          </w:p>
          <w:p w:rsidR="00026F82" w:rsidRPr="00792FD5" w:rsidRDefault="00026F82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>- фортепиано</w:t>
            </w:r>
          </w:p>
          <w:p w:rsidR="00026F82" w:rsidRPr="00792FD5" w:rsidRDefault="00026F82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- ОНИ</w:t>
            </w:r>
          </w:p>
        </w:tc>
        <w:tc>
          <w:tcPr>
            <w:tcW w:w="4004" w:type="dxa"/>
          </w:tcPr>
          <w:p w:rsidR="00026F82" w:rsidRPr="00792FD5" w:rsidRDefault="00980133" w:rsidP="00772154">
            <w:pPr>
              <w:rPr>
                <w:sz w:val="24"/>
              </w:rPr>
            </w:pPr>
            <w:r w:rsidRPr="00792FD5">
              <w:rPr>
                <w:sz w:val="24"/>
              </w:rPr>
              <w:t>октябрь 2014г., февраль 2015г.</w:t>
            </w:r>
          </w:p>
          <w:p w:rsidR="00026F82" w:rsidRPr="00792FD5" w:rsidRDefault="00026F82" w:rsidP="00B470E3">
            <w:pPr>
              <w:jc w:val="center"/>
              <w:rPr>
                <w:sz w:val="24"/>
              </w:rPr>
            </w:pPr>
          </w:p>
        </w:tc>
        <w:tc>
          <w:tcPr>
            <w:tcW w:w="2126" w:type="dxa"/>
          </w:tcPr>
          <w:p w:rsidR="00026F82" w:rsidRPr="00792FD5" w:rsidRDefault="007C3D1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зам.</w:t>
            </w:r>
            <w:r w:rsidR="002C43F5" w:rsidRPr="00792FD5">
              <w:rPr>
                <w:sz w:val="24"/>
              </w:rPr>
              <w:t xml:space="preserve"> </w:t>
            </w:r>
            <w:r w:rsidRPr="00792FD5">
              <w:rPr>
                <w:sz w:val="24"/>
              </w:rPr>
              <w:t>директора по У</w:t>
            </w:r>
            <w:r w:rsidR="00980133" w:rsidRPr="00792FD5">
              <w:rPr>
                <w:sz w:val="24"/>
              </w:rPr>
              <w:t>В</w:t>
            </w:r>
            <w:r w:rsidR="00026F82" w:rsidRPr="00792FD5">
              <w:rPr>
                <w:sz w:val="24"/>
              </w:rPr>
              <w:t>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6F82" w:rsidRPr="00792FD5" w:rsidRDefault="00026F82" w:rsidP="00E424B1">
            <w:pPr>
              <w:jc w:val="center"/>
              <w:rPr>
                <w:sz w:val="24"/>
              </w:rPr>
            </w:pPr>
          </w:p>
        </w:tc>
      </w:tr>
      <w:tr w:rsidR="00026F82" w:rsidRPr="00792FD5" w:rsidTr="00980133">
        <w:trPr>
          <w:cantSplit/>
          <w:trHeight w:val="1844"/>
        </w:trPr>
        <w:tc>
          <w:tcPr>
            <w:tcW w:w="2518" w:type="dxa"/>
          </w:tcPr>
          <w:p w:rsidR="00026F82" w:rsidRPr="00792FD5" w:rsidRDefault="00026F82" w:rsidP="00C64373">
            <w:pPr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Контрольные уроки, просмотры:</w:t>
            </w:r>
          </w:p>
          <w:p w:rsidR="00026F82" w:rsidRPr="00792FD5" w:rsidRDefault="00C64373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 xml:space="preserve">- </w:t>
            </w:r>
            <w:r w:rsidR="00026F82" w:rsidRPr="00792FD5">
              <w:rPr>
                <w:sz w:val="24"/>
              </w:rPr>
              <w:t>музыкально-        теоретические дисциплины</w:t>
            </w:r>
          </w:p>
          <w:p w:rsidR="00026F82" w:rsidRPr="00792FD5" w:rsidRDefault="00026F82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>- класс хореографии</w:t>
            </w:r>
          </w:p>
          <w:p w:rsidR="00026F82" w:rsidRPr="00792FD5" w:rsidRDefault="00026F82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 xml:space="preserve">- класс </w:t>
            </w:r>
            <w:proofErr w:type="gramStart"/>
            <w:r w:rsidRPr="00792FD5">
              <w:rPr>
                <w:sz w:val="24"/>
              </w:rPr>
              <w:t>ИЗО</w:t>
            </w:r>
            <w:proofErr w:type="gramEnd"/>
          </w:p>
          <w:p w:rsidR="00772154" w:rsidRPr="00792FD5" w:rsidRDefault="00772154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>-музыкальный фольклор</w:t>
            </w:r>
          </w:p>
        </w:tc>
        <w:tc>
          <w:tcPr>
            <w:tcW w:w="4004" w:type="dxa"/>
          </w:tcPr>
          <w:p w:rsidR="00026F82" w:rsidRPr="00792FD5" w:rsidRDefault="00026F82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в конце каждой четверти</w:t>
            </w:r>
          </w:p>
          <w:p w:rsidR="00026F82" w:rsidRPr="00792FD5" w:rsidRDefault="00026F82" w:rsidP="00E424B1">
            <w:pPr>
              <w:jc w:val="center"/>
              <w:rPr>
                <w:sz w:val="24"/>
              </w:rPr>
            </w:pPr>
          </w:p>
          <w:p w:rsidR="00026F82" w:rsidRPr="00792FD5" w:rsidRDefault="00026F82" w:rsidP="00E424B1">
            <w:pPr>
              <w:jc w:val="center"/>
              <w:rPr>
                <w:sz w:val="24"/>
              </w:rPr>
            </w:pPr>
          </w:p>
          <w:p w:rsidR="00026F82" w:rsidRPr="00792FD5" w:rsidRDefault="00026F82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 xml:space="preserve">в конце каждой четверти </w:t>
            </w:r>
          </w:p>
          <w:p w:rsidR="00026F82" w:rsidRPr="00792FD5" w:rsidRDefault="00026F82" w:rsidP="00980133">
            <w:pPr>
              <w:pStyle w:val="3"/>
              <w:jc w:val="left"/>
            </w:pPr>
          </w:p>
        </w:tc>
        <w:tc>
          <w:tcPr>
            <w:tcW w:w="2126" w:type="dxa"/>
          </w:tcPr>
          <w:p w:rsidR="00026F82" w:rsidRPr="00792FD5" w:rsidRDefault="007C3D1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зам.</w:t>
            </w:r>
            <w:r w:rsidR="002C43F5" w:rsidRPr="00792FD5">
              <w:rPr>
                <w:sz w:val="24"/>
              </w:rPr>
              <w:t xml:space="preserve"> </w:t>
            </w:r>
            <w:r w:rsidRPr="00792FD5">
              <w:rPr>
                <w:sz w:val="24"/>
              </w:rPr>
              <w:t>директора по У</w:t>
            </w:r>
            <w:r w:rsidR="00980133" w:rsidRPr="00792FD5">
              <w:rPr>
                <w:sz w:val="24"/>
              </w:rPr>
              <w:t>В</w:t>
            </w:r>
            <w:r w:rsidR="00026F82" w:rsidRPr="00792FD5">
              <w:rPr>
                <w:sz w:val="24"/>
              </w:rPr>
              <w:t>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26F82" w:rsidRPr="00792FD5" w:rsidRDefault="00026F82" w:rsidP="00E424B1">
            <w:pPr>
              <w:jc w:val="center"/>
              <w:rPr>
                <w:sz w:val="24"/>
              </w:rPr>
            </w:pPr>
          </w:p>
        </w:tc>
      </w:tr>
      <w:tr w:rsidR="007C3D14" w:rsidRPr="00792FD5" w:rsidTr="00980133">
        <w:tc>
          <w:tcPr>
            <w:tcW w:w="2518" w:type="dxa"/>
          </w:tcPr>
          <w:p w:rsidR="007C3D14" w:rsidRPr="00792FD5" w:rsidRDefault="007C3D14" w:rsidP="00C64373">
            <w:pPr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Прослушивание первого класса</w:t>
            </w:r>
          </w:p>
        </w:tc>
        <w:tc>
          <w:tcPr>
            <w:tcW w:w="4004" w:type="dxa"/>
          </w:tcPr>
          <w:p w:rsidR="007C3D14" w:rsidRPr="00792FD5" w:rsidRDefault="007C3D1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декабр</w:t>
            </w:r>
            <w:r w:rsidR="00980133" w:rsidRPr="00792FD5">
              <w:rPr>
                <w:sz w:val="24"/>
              </w:rPr>
              <w:t>ь</w:t>
            </w:r>
          </w:p>
        </w:tc>
        <w:tc>
          <w:tcPr>
            <w:tcW w:w="2126" w:type="dxa"/>
          </w:tcPr>
          <w:p w:rsidR="007C3D14" w:rsidRPr="00792FD5" w:rsidRDefault="007C3D1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зам.</w:t>
            </w:r>
            <w:r w:rsidR="002C43F5" w:rsidRPr="00792FD5">
              <w:rPr>
                <w:sz w:val="24"/>
              </w:rPr>
              <w:t xml:space="preserve"> </w:t>
            </w:r>
            <w:r w:rsidRPr="00792FD5">
              <w:rPr>
                <w:sz w:val="24"/>
              </w:rPr>
              <w:t>директора по У</w:t>
            </w:r>
            <w:r w:rsidR="00980133" w:rsidRPr="00792FD5">
              <w:rPr>
                <w:sz w:val="24"/>
              </w:rPr>
              <w:t>В</w:t>
            </w:r>
            <w:r w:rsidRPr="00792FD5">
              <w:rPr>
                <w:sz w:val="24"/>
              </w:rPr>
              <w:t>Р</w:t>
            </w:r>
          </w:p>
        </w:tc>
        <w:tc>
          <w:tcPr>
            <w:tcW w:w="1276" w:type="dxa"/>
          </w:tcPr>
          <w:p w:rsidR="007C3D14" w:rsidRPr="00792FD5" w:rsidRDefault="007C3D14" w:rsidP="00E424B1">
            <w:pPr>
              <w:jc w:val="center"/>
              <w:rPr>
                <w:sz w:val="24"/>
              </w:rPr>
            </w:pPr>
          </w:p>
        </w:tc>
      </w:tr>
      <w:tr w:rsidR="007C3D14" w:rsidRPr="00792FD5" w:rsidTr="00980133">
        <w:tc>
          <w:tcPr>
            <w:tcW w:w="2518" w:type="dxa"/>
          </w:tcPr>
          <w:p w:rsidR="007C3D14" w:rsidRPr="00792FD5" w:rsidRDefault="00772154" w:rsidP="00C64373">
            <w:pPr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Прослушивание (предмет по выбору)</w:t>
            </w:r>
          </w:p>
          <w:p w:rsidR="007C3D14" w:rsidRPr="00792FD5" w:rsidRDefault="007C3D14" w:rsidP="00C64373">
            <w:pPr>
              <w:rPr>
                <w:b/>
                <w:sz w:val="24"/>
              </w:rPr>
            </w:pPr>
          </w:p>
        </w:tc>
        <w:tc>
          <w:tcPr>
            <w:tcW w:w="4004" w:type="dxa"/>
          </w:tcPr>
          <w:p w:rsidR="007C3D14" w:rsidRPr="00792FD5" w:rsidRDefault="003C3CC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декабр</w:t>
            </w:r>
            <w:r w:rsidR="00980133" w:rsidRPr="00792FD5">
              <w:rPr>
                <w:sz w:val="24"/>
              </w:rPr>
              <w:t>ь 2014 г.,</w:t>
            </w:r>
            <w:r w:rsidRPr="00792FD5">
              <w:rPr>
                <w:sz w:val="24"/>
              </w:rPr>
              <w:t xml:space="preserve"> </w:t>
            </w:r>
            <w:r w:rsidR="00980133" w:rsidRPr="00792FD5">
              <w:rPr>
                <w:sz w:val="24"/>
              </w:rPr>
              <w:t xml:space="preserve"> </w:t>
            </w:r>
            <w:r w:rsidR="007C3D14" w:rsidRPr="00792FD5">
              <w:rPr>
                <w:sz w:val="24"/>
              </w:rPr>
              <w:t>ма</w:t>
            </w:r>
            <w:r w:rsidR="00980133" w:rsidRPr="00792FD5">
              <w:rPr>
                <w:sz w:val="24"/>
              </w:rPr>
              <w:t>й 2015г.</w:t>
            </w:r>
          </w:p>
        </w:tc>
        <w:tc>
          <w:tcPr>
            <w:tcW w:w="2126" w:type="dxa"/>
          </w:tcPr>
          <w:p w:rsidR="007C3D14" w:rsidRPr="00792FD5" w:rsidRDefault="007C3D1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зам.</w:t>
            </w:r>
            <w:r w:rsidR="002C43F5" w:rsidRPr="00792FD5">
              <w:rPr>
                <w:sz w:val="24"/>
              </w:rPr>
              <w:t xml:space="preserve"> </w:t>
            </w:r>
            <w:r w:rsidRPr="00792FD5">
              <w:rPr>
                <w:sz w:val="24"/>
              </w:rPr>
              <w:t>директора по У</w:t>
            </w:r>
            <w:r w:rsidR="00980133" w:rsidRPr="00792FD5">
              <w:rPr>
                <w:sz w:val="24"/>
              </w:rPr>
              <w:t>В</w:t>
            </w:r>
            <w:r w:rsidRPr="00792FD5">
              <w:rPr>
                <w:sz w:val="24"/>
              </w:rPr>
              <w:t>Р</w:t>
            </w:r>
          </w:p>
        </w:tc>
        <w:tc>
          <w:tcPr>
            <w:tcW w:w="1276" w:type="dxa"/>
          </w:tcPr>
          <w:p w:rsidR="007C3D14" w:rsidRPr="00792FD5" w:rsidRDefault="007C3D14" w:rsidP="00E424B1">
            <w:pPr>
              <w:jc w:val="center"/>
              <w:rPr>
                <w:sz w:val="24"/>
              </w:rPr>
            </w:pPr>
          </w:p>
        </w:tc>
      </w:tr>
      <w:tr w:rsidR="007C3D14" w:rsidRPr="00792FD5" w:rsidTr="00980133">
        <w:tc>
          <w:tcPr>
            <w:tcW w:w="2518" w:type="dxa"/>
          </w:tcPr>
          <w:p w:rsidR="007C3D14" w:rsidRPr="00792FD5" w:rsidRDefault="007C3D14" w:rsidP="00C64373">
            <w:pPr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Прослушивание выпускников</w:t>
            </w:r>
          </w:p>
          <w:p w:rsidR="007C3D14" w:rsidRPr="00792FD5" w:rsidRDefault="007C3D14" w:rsidP="00C64373">
            <w:pPr>
              <w:rPr>
                <w:b/>
                <w:sz w:val="24"/>
              </w:rPr>
            </w:pPr>
          </w:p>
        </w:tc>
        <w:tc>
          <w:tcPr>
            <w:tcW w:w="4004" w:type="dxa"/>
          </w:tcPr>
          <w:p w:rsidR="002C43F5" w:rsidRPr="00792FD5" w:rsidRDefault="003C3CC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декабр</w:t>
            </w:r>
            <w:r w:rsidR="00980133" w:rsidRPr="00792FD5">
              <w:rPr>
                <w:sz w:val="24"/>
              </w:rPr>
              <w:t>ь 2014 г.</w:t>
            </w:r>
            <w:r w:rsidRPr="00792FD5">
              <w:rPr>
                <w:sz w:val="24"/>
              </w:rPr>
              <w:t xml:space="preserve">, </w:t>
            </w:r>
            <w:r w:rsidR="00980133" w:rsidRPr="00792FD5">
              <w:rPr>
                <w:sz w:val="24"/>
              </w:rPr>
              <w:t xml:space="preserve"> февраль 2014г.</w:t>
            </w:r>
            <w:r w:rsidR="007C3D14" w:rsidRPr="00792FD5">
              <w:rPr>
                <w:sz w:val="24"/>
              </w:rPr>
              <w:t xml:space="preserve">, </w:t>
            </w:r>
          </w:p>
          <w:p w:rsidR="007C3D14" w:rsidRPr="00792FD5" w:rsidRDefault="007C3D1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апрел</w:t>
            </w:r>
            <w:r w:rsidR="00980133" w:rsidRPr="00792FD5">
              <w:rPr>
                <w:sz w:val="24"/>
              </w:rPr>
              <w:t>ь 2014г.</w:t>
            </w:r>
          </w:p>
        </w:tc>
        <w:tc>
          <w:tcPr>
            <w:tcW w:w="2126" w:type="dxa"/>
          </w:tcPr>
          <w:p w:rsidR="007C3D14" w:rsidRPr="00792FD5" w:rsidRDefault="007C3D1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зам.</w:t>
            </w:r>
            <w:r w:rsidR="002C43F5" w:rsidRPr="00792FD5">
              <w:rPr>
                <w:sz w:val="24"/>
              </w:rPr>
              <w:t xml:space="preserve"> </w:t>
            </w:r>
            <w:r w:rsidRPr="00792FD5">
              <w:rPr>
                <w:sz w:val="24"/>
              </w:rPr>
              <w:t>директора по У</w:t>
            </w:r>
            <w:r w:rsidR="00980133" w:rsidRPr="00792FD5">
              <w:rPr>
                <w:sz w:val="24"/>
              </w:rPr>
              <w:t>В</w:t>
            </w:r>
            <w:r w:rsidRPr="00792FD5">
              <w:rPr>
                <w:sz w:val="24"/>
              </w:rPr>
              <w:t>Р</w:t>
            </w:r>
          </w:p>
        </w:tc>
        <w:tc>
          <w:tcPr>
            <w:tcW w:w="1276" w:type="dxa"/>
          </w:tcPr>
          <w:p w:rsidR="007C3D14" w:rsidRPr="00792FD5" w:rsidRDefault="007C3D14" w:rsidP="00E424B1">
            <w:pPr>
              <w:jc w:val="center"/>
              <w:rPr>
                <w:sz w:val="24"/>
              </w:rPr>
            </w:pPr>
          </w:p>
        </w:tc>
      </w:tr>
      <w:tr w:rsidR="007C3D14" w:rsidRPr="004F55D9" w:rsidTr="00980133">
        <w:trPr>
          <w:cantSplit/>
          <w:trHeight w:val="1570"/>
        </w:trPr>
        <w:tc>
          <w:tcPr>
            <w:tcW w:w="2518" w:type="dxa"/>
          </w:tcPr>
          <w:p w:rsidR="007C3D14" w:rsidRPr="00792FD5" w:rsidRDefault="007C3D14" w:rsidP="00C64373">
            <w:pPr>
              <w:rPr>
                <w:b/>
                <w:sz w:val="24"/>
              </w:rPr>
            </w:pPr>
            <w:r w:rsidRPr="00792FD5">
              <w:rPr>
                <w:b/>
                <w:sz w:val="24"/>
              </w:rPr>
              <w:t>Выпускные экзамены:</w:t>
            </w:r>
          </w:p>
          <w:p w:rsidR="007C3D14" w:rsidRPr="00792FD5" w:rsidRDefault="007C3D14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>- сольфеджио</w:t>
            </w:r>
          </w:p>
          <w:p w:rsidR="007C3D14" w:rsidRPr="00792FD5" w:rsidRDefault="007C3D14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>- специальность</w:t>
            </w:r>
          </w:p>
          <w:p w:rsidR="007C3D14" w:rsidRPr="00792FD5" w:rsidRDefault="00C64373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 xml:space="preserve">- </w:t>
            </w:r>
            <w:r w:rsidR="007C3D14" w:rsidRPr="00792FD5">
              <w:rPr>
                <w:sz w:val="24"/>
              </w:rPr>
              <w:t>ИЗО</w:t>
            </w:r>
          </w:p>
          <w:p w:rsidR="007C3D14" w:rsidRPr="00792FD5" w:rsidRDefault="00C64373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 xml:space="preserve">- </w:t>
            </w:r>
            <w:r w:rsidR="007C3D14" w:rsidRPr="00792FD5">
              <w:rPr>
                <w:sz w:val="24"/>
              </w:rPr>
              <w:t>хореография</w:t>
            </w:r>
          </w:p>
          <w:p w:rsidR="00772154" w:rsidRPr="00792FD5" w:rsidRDefault="00772154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>-</w:t>
            </w:r>
            <w:r w:rsidR="004F55D9" w:rsidRPr="00792FD5">
              <w:rPr>
                <w:sz w:val="24"/>
              </w:rPr>
              <w:t xml:space="preserve"> </w:t>
            </w:r>
            <w:r w:rsidRPr="00792FD5">
              <w:rPr>
                <w:sz w:val="24"/>
              </w:rPr>
              <w:t>музыкальный фольклор</w:t>
            </w:r>
          </w:p>
          <w:p w:rsidR="00772154" w:rsidRPr="00792FD5" w:rsidRDefault="00772154" w:rsidP="00C64373">
            <w:pPr>
              <w:rPr>
                <w:sz w:val="24"/>
              </w:rPr>
            </w:pPr>
            <w:r w:rsidRPr="00792FD5">
              <w:rPr>
                <w:sz w:val="24"/>
              </w:rPr>
              <w:t>-общее эстетическое отделение</w:t>
            </w:r>
          </w:p>
        </w:tc>
        <w:tc>
          <w:tcPr>
            <w:tcW w:w="4004" w:type="dxa"/>
          </w:tcPr>
          <w:p w:rsidR="007C3D14" w:rsidRPr="00792FD5" w:rsidRDefault="00980133" w:rsidP="00772154">
            <w:pPr>
              <w:rPr>
                <w:sz w:val="24"/>
              </w:rPr>
            </w:pPr>
            <w:r w:rsidRPr="00792FD5">
              <w:rPr>
                <w:sz w:val="24"/>
              </w:rPr>
              <w:t xml:space="preserve">май </w:t>
            </w:r>
            <w:r w:rsidR="00772154" w:rsidRPr="00792FD5">
              <w:rPr>
                <w:sz w:val="24"/>
              </w:rPr>
              <w:t>2015г.</w:t>
            </w:r>
          </w:p>
        </w:tc>
        <w:tc>
          <w:tcPr>
            <w:tcW w:w="2126" w:type="dxa"/>
          </w:tcPr>
          <w:p w:rsidR="007C3D14" w:rsidRPr="00792FD5" w:rsidRDefault="007C3D14" w:rsidP="00980133">
            <w:pPr>
              <w:rPr>
                <w:sz w:val="24"/>
              </w:rPr>
            </w:pPr>
            <w:r w:rsidRPr="00792FD5">
              <w:rPr>
                <w:sz w:val="24"/>
              </w:rPr>
              <w:t>зам.</w:t>
            </w:r>
            <w:r w:rsidR="002C43F5" w:rsidRPr="00792FD5">
              <w:rPr>
                <w:sz w:val="24"/>
              </w:rPr>
              <w:t xml:space="preserve"> </w:t>
            </w:r>
            <w:r w:rsidRPr="00792FD5">
              <w:rPr>
                <w:sz w:val="24"/>
              </w:rPr>
              <w:t>директора по У</w:t>
            </w:r>
            <w:r w:rsidR="00980133" w:rsidRPr="00792FD5">
              <w:rPr>
                <w:sz w:val="24"/>
              </w:rPr>
              <w:t>В</w:t>
            </w:r>
            <w:r w:rsidRPr="00792FD5">
              <w:rPr>
                <w:sz w:val="24"/>
              </w:rPr>
              <w:t>Р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C3D14" w:rsidRPr="004F55D9" w:rsidRDefault="007C3D14" w:rsidP="00E424B1">
            <w:pPr>
              <w:jc w:val="center"/>
              <w:rPr>
                <w:color w:val="FF0000"/>
                <w:sz w:val="24"/>
              </w:rPr>
            </w:pPr>
          </w:p>
        </w:tc>
      </w:tr>
    </w:tbl>
    <w:p w:rsidR="00772154" w:rsidRPr="004F55D9" w:rsidRDefault="00772154" w:rsidP="00026F82">
      <w:pPr>
        <w:pStyle w:val="2"/>
        <w:numPr>
          <w:ilvl w:val="0"/>
          <w:numId w:val="0"/>
        </w:numPr>
        <w:rPr>
          <w:b/>
          <w:color w:val="FF0000"/>
        </w:rPr>
      </w:pPr>
    </w:p>
    <w:p w:rsidR="00026F82" w:rsidRDefault="00026F82" w:rsidP="00026F82">
      <w:pPr>
        <w:pStyle w:val="2"/>
        <w:numPr>
          <w:ilvl w:val="0"/>
          <w:numId w:val="0"/>
        </w:numPr>
        <w:rPr>
          <w:b/>
        </w:rPr>
      </w:pPr>
      <w:proofErr w:type="gramStart"/>
      <w:r>
        <w:rPr>
          <w:b/>
          <w:lang w:val="en-US"/>
        </w:rPr>
        <w:t>V</w:t>
      </w:r>
      <w:r w:rsidRPr="006612A5">
        <w:rPr>
          <w:b/>
        </w:rPr>
        <w:t xml:space="preserve">. </w:t>
      </w:r>
      <w:r>
        <w:rPr>
          <w:b/>
        </w:rPr>
        <w:t>МЕТОДИЧЕСКАЯ РАБОТА.</w:t>
      </w:r>
      <w:proofErr w:type="gramEnd"/>
    </w:p>
    <w:p w:rsidR="007A14E3" w:rsidRPr="007A14E3" w:rsidRDefault="007A14E3" w:rsidP="007A14E3"/>
    <w:p w:rsidR="00026F82" w:rsidRDefault="00026F82" w:rsidP="00026F82">
      <w:pPr>
        <w:jc w:val="center"/>
        <w:rPr>
          <w:b/>
          <w:sz w:val="28"/>
        </w:rPr>
      </w:pPr>
      <w:r>
        <w:rPr>
          <w:b/>
          <w:sz w:val="28"/>
        </w:rPr>
        <w:t xml:space="preserve">1. Методические мероприятия, </w:t>
      </w:r>
    </w:p>
    <w:p w:rsidR="00026F82" w:rsidRDefault="00026F82" w:rsidP="00026F82">
      <w:pP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proofErr w:type="gramStart"/>
      <w:r w:rsidR="00BA7B71">
        <w:rPr>
          <w:b/>
          <w:sz w:val="28"/>
        </w:rPr>
        <w:t>намеченные</w:t>
      </w:r>
      <w:proofErr w:type="gramEnd"/>
      <w:r w:rsidR="00BA7B71">
        <w:rPr>
          <w:b/>
          <w:sz w:val="28"/>
        </w:rPr>
        <w:t xml:space="preserve"> </w:t>
      </w:r>
      <w:r>
        <w:rPr>
          <w:b/>
          <w:sz w:val="28"/>
        </w:rPr>
        <w:t xml:space="preserve">по плану учебно-методического кабинета </w:t>
      </w:r>
    </w:p>
    <w:p w:rsidR="00026F82" w:rsidRDefault="00026F82" w:rsidP="00026F82">
      <w:pPr>
        <w:jc w:val="center"/>
        <w:rPr>
          <w:b/>
          <w:sz w:val="28"/>
        </w:rPr>
      </w:pPr>
      <w:r>
        <w:rPr>
          <w:b/>
          <w:sz w:val="28"/>
        </w:rPr>
        <w:t>по образованию управления культуры Белгородской области: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805"/>
        <w:gridCol w:w="3544"/>
      </w:tblGrid>
      <w:tr w:rsidR="00026F82" w:rsidTr="00205374">
        <w:tc>
          <w:tcPr>
            <w:tcW w:w="6805" w:type="dxa"/>
          </w:tcPr>
          <w:p w:rsidR="00026F82" w:rsidRDefault="00026F82" w:rsidP="00E424B1">
            <w:pPr>
              <w:jc w:val="center"/>
              <w:rPr>
                <w:b/>
                <w:sz w:val="24"/>
              </w:rPr>
            </w:pPr>
          </w:p>
          <w:p w:rsidR="00026F82" w:rsidRDefault="00026F82" w:rsidP="00B470E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Курсы повышения квалификации</w:t>
            </w:r>
          </w:p>
          <w:p w:rsidR="00026F82" w:rsidRDefault="00026F82" w:rsidP="00E424B1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3544" w:type="dxa"/>
          </w:tcPr>
          <w:p w:rsidR="00026F82" w:rsidRDefault="00026F82" w:rsidP="00B470E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соответствии с планом учебно-методического кабинета по образованию управления </w:t>
            </w:r>
            <w:r>
              <w:rPr>
                <w:sz w:val="24"/>
              </w:rPr>
              <w:lastRenderedPageBreak/>
              <w:t>культуры Белгородской области</w:t>
            </w:r>
          </w:p>
        </w:tc>
      </w:tr>
      <w:tr w:rsidR="00026F82" w:rsidTr="00205374">
        <w:tc>
          <w:tcPr>
            <w:tcW w:w="6805" w:type="dxa"/>
          </w:tcPr>
          <w:p w:rsidR="00026F82" w:rsidRDefault="00026F82" w:rsidP="00E424B1">
            <w:pPr>
              <w:jc w:val="center"/>
              <w:rPr>
                <w:b/>
                <w:sz w:val="24"/>
              </w:rPr>
            </w:pPr>
          </w:p>
          <w:p w:rsidR="00026F82" w:rsidRDefault="00026F82" w:rsidP="00B470E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Областные семинары по специализациям</w:t>
            </w:r>
          </w:p>
          <w:p w:rsidR="00026F82" w:rsidRDefault="00026F82" w:rsidP="00E424B1">
            <w:pPr>
              <w:pStyle w:val="31"/>
            </w:pPr>
          </w:p>
        </w:tc>
        <w:tc>
          <w:tcPr>
            <w:tcW w:w="3544" w:type="dxa"/>
          </w:tcPr>
          <w:p w:rsidR="00026F82" w:rsidRDefault="00026F82" w:rsidP="00B470E3">
            <w:pPr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планом учебно-методического кабинета по образованию управления культуры Белгородской области</w:t>
            </w:r>
          </w:p>
        </w:tc>
      </w:tr>
      <w:tr w:rsidR="00026F82" w:rsidTr="00205374">
        <w:tc>
          <w:tcPr>
            <w:tcW w:w="6805" w:type="dxa"/>
          </w:tcPr>
          <w:p w:rsidR="00026F82" w:rsidRDefault="00026F82" w:rsidP="00E424B1">
            <w:pPr>
              <w:pStyle w:val="5"/>
            </w:pPr>
          </w:p>
          <w:p w:rsidR="00026F82" w:rsidRDefault="00026F82" w:rsidP="00B470E3">
            <w:pPr>
              <w:pStyle w:val="5"/>
              <w:jc w:val="left"/>
            </w:pPr>
            <w:r>
              <w:t>Зональные и межзональные методические мероприятия</w:t>
            </w:r>
          </w:p>
        </w:tc>
        <w:tc>
          <w:tcPr>
            <w:tcW w:w="3544" w:type="dxa"/>
          </w:tcPr>
          <w:p w:rsidR="00026F82" w:rsidRDefault="00026F82" w:rsidP="00B470E3">
            <w:pPr>
              <w:jc w:val="both"/>
              <w:rPr>
                <w:sz w:val="24"/>
              </w:rPr>
            </w:pPr>
          </w:p>
          <w:p w:rsidR="00026F82" w:rsidRDefault="00026F82" w:rsidP="00B470E3">
            <w:pPr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с планом работы зонального методического объединения.</w:t>
            </w:r>
          </w:p>
        </w:tc>
      </w:tr>
    </w:tbl>
    <w:p w:rsidR="00026F82" w:rsidRDefault="002322FF" w:rsidP="00026F82">
      <w:pPr>
        <w:jc w:val="center"/>
        <w:rPr>
          <w:b/>
          <w:sz w:val="28"/>
        </w:rPr>
      </w:pPr>
      <w:r>
        <w:rPr>
          <w:b/>
          <w:sz w:val="28"/>
        </w:rPr>
        <w:t xml:space="preserve">2. </w:t>
      </w:r>
      <w:r w:rsidR="00D96AC0">
        <w:rPr>
          <w:b/>
          <w:sz w:val="28"/>
        </w:rPr>
        <w:t>Зональное (межрайонное) методическое объединение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5"/>
        <w:gridCol w:w="1276"/>
        <w:gridCol w:w="2078"/>
        <w:gridCol w:w="1891"/>
      </w:tblGrid>
      <w:tr w:rsidR="002322FF" w:rsidTr="007A14E3">
        <w:trPr>
          <w:trHeight w:val="934"/>
        </w:trPr>
        <w:tc>
          <w:tcPr>
            <w:tcW w:w="709" w:type="dxa"/>
          </w:tcPr>
          <w:p w:rsidR="002322FF" w:rsidRDefault="002322FF" w:rsidP="00CB5C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5" w:type="dxa"/>
          </w:tcPr>
          <w:p w:rsidR="002322FF" w:rsidRDefault="002322FF" w:rsidP="00CB5C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276" w:type="dxa"/>
          </w:tcPr>
          <w:p w:rsidR="002322FF" w:rsidRDefault="002322FF" w:rsidP="00CB5C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дата проведения</w:t>
            </w:r>
          </w:p>
        </w:tc>
        <w:tc>
          <w:tcPr>
            <w:tcW w:w="2078" w:type="dxa"/>
          </w:tcPr>
          <w:p w:rsidR="002322FF" w:rsidRDefault="002322FF" w:rsidP="00CB5C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  <w:tc>
          <w:tcPr>
            <w:tcW w:w="1891" w:type="dxa"/>
          </w:tcPr>
          <w:p w:rsidR="002322FF" w:rsidRDefault="002322FF" w:rsidP="00CB5C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 выполнении</w:t>
            </w:r>
          </w:p>
        </w:tc>
      </w:tr>
      <w:tr w:rsidR="002322FF" w:rsidTr="007A14E3">
        <w:tc>
          <w:tcPr>
            <w:tcW w:w="709" w:type="dxa"/>
          </w:tcPr>
          <w:p w:rsidR="002322FF" w:rsidRPr="00AB544D" w:rsidRDefault="002322FF" w:rsidP="00CB5CC3">
            <w:pPr>
              <w:jc w:val="center"/>
              <w:rPr>
                <w:sz w:val="24"/>
              </w:rPr>
            </w:pPr>
            <w:r w:rsidRPr="00AB544D">
              <w:rPr>
                <w:sz w:val="24"/>
              </w:rPr>
              <w:t>1</w:t>
            </w:r>
            <w:r w:rsidR="00D96AC0" w:rsidRPr="00AB544D">
              <w:rPr>
                <w:sz w:val="24"/>
              </w:rPr>
              <w:t>.</w:t>
            </w:r>
          </w:p>
        </w:tc>
        <w:tc>
          <w:tcPr>
            <w:tcW w:w="4395" w:type="dxa"/>
          </w:tcPr>
          <w:p w:rsidR="002322FF" w:rsidRPr="002C43F5" w:rsidRDefault="00D96AC0" w:rsidP="002322FF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Презентация сборника сценариев для детских школ иску</w:t>
            </w:r>
            <w:proofErr w:type="gramStart"/>
            <w:r>
              <w:rPr>
                <w:sz w:val="24"/>
              </w:rPr>
              <w:t>сств с п</w:t>
            </w:r>
            <w:proofErr w:type="gramEnd"/>
            <w:r>
              <w:rPr>
                <w:sz w:val="24"/>
              </w:rPr>
              <w:t>оказом фрагмента музыкальной сказки</w:t>
            </w:r>
          </w:p>
        </w:tc>
        <w:tc>
          <w:tcPr>
            <w:tcW w:w="1276" w:type="dxa"/>
          </w:tcPr>
          <w:p w:rsidR="002322FF" w:rsidRDefault="00D96AC0" w:rsidP="00D96AC0">
            <w:pPr>
              <w:rPr>
                <w:sz w:val="24"/>
              </w:rPr>
            </w:pPr>
            <w:r>
              <w:rPr>
                <w:sz w:val="24"/>
              </w:rPr>
              <w:t>декабрь</w:t>
            </w:r>
            <w:r w:rsidR="002322FF">
              <w:rPr>
                <w:sz w:val="24"/>
              </w:rPr>
              <w:t>2014г</w:t>
            </w:r>
          </w:p>
        </w:tc>
        <w:tc>
          <w:tcPr>
            <w:tcW w:w="2078" w:type="dxa"/>
          </w:tcPr>
          <w:p w:rsidR="002322FF" w:rsidRDefault="002322FF" w:rsidP="002322F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Бесхмельная</w:t>
            </w:r>
            <w:proofErr w:type="spellEnd"/>
            <w:r>
              <w:rPr>
                <w:sz w:val="24"/>
              </w:rPr>
              <w:t xml:space="preserve"> А.Е.</w:t>
            </w:r>
          </w:p>
        </w:tc>
        <w:tc>
          <w:tcPr>
            <w:tcW w:w="1891" w:type="dxa"/>
          </w:tcPr>
          <w:p w:rsidR="002322FF" w:rsidRDefault="002322FF" w:rsidP="00CB5CC3">
            <w:pPr>
              <w:rPr>
                <w:sz w:val="24"/>
              </w:rPr>
            </w:pPr>
          </w:p>
        </w:tc>
      </w:tr>
      <w:tr w:rsidR="00D96AC0" w:rsidTr="007A14E3">
        <w:tc>
          <w:tcPr>
            <w:tcW w:w="709" w:type="dxa"/>
          </w:tcPr>
          <w:p w:rsidR="00D96AC0" w:rsidRPr="00AB544D" w:rsidRDefault="00D96AC0" w:rsidP="00CB5CC3">
            <w:pPr>
              <w:jc w:val="center"/>
              <w:rPr>
                <w:sz w:val="24"/>
              </w:rPr>
            </w:pPr>
            <w:r w:rsidRPr="00AB544D">
              <w:rPr>
                <w:sz w:val="24"/>
              </w:rPr>
              <w:t>2.</w:t>
            </w:r>
          </w:p>
        </w:tc>
        <w:tc>
          <w:tcPr>
            <w:tcW w:w="4395" w:type="dxa"/>
          </w:tcPr>
          <w:p w:rsidR="00D96AC0" w:rsidRDefault="007A14E3" w:rsidP="002322FF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Методическая разработка «Современные приемы написания музыкального диктанта» и презентация авторского сборника диктантов</w:t>
            </w:r>
          </w:p>
        </w:tc>
        <w:tc>
          <w:tcPr>
            <w:tcW w:w="1276" w:type="dxa"/>
          </w:tcPr>
          <w:p w:rsidR="00D96AC0" w:rsidRDefault="007A14E3" w:rsidP="007A14E3">
            <w:pPr>
              <w:rPr>
                <w:sz w:val="24"/>
              </w:rPr>
            </w:pPr>
            <w:r>
              <w:rPr>
                <w:sz w:val="24"/>
              </w:rPr>
              <w:t>декабрь 2014г.</w:t>
            </w:r>
          </w:p>
        </w:tc>
        <w:tc>
          <w:tcPr>
            <w:tcW w:w="2078" w:type="dxa"/>
          </w:tcPr>
          <w:p w:rsidR="00D96AC0" w:rsidRDefault="007A14E3" w:rsidP="002322FF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Гаврисенко</w:t>
            </w:r>
            <w:proofErr w:type="spellEnd"/>
            <w:r>
              <w:rPr>
                <w:sz w:val="24"/>
              </w:rPr>
              <w:t xml:space="preserve"> Г.А.</w:t>
            </w:r>
          </w:p>
        </w:tc>
        <w:tc>
          <w:tcPr>
            <w:tcW w:w="1891" w:type="dxa"/>
          </w:tcPr>
          <w:p w:rsidR="00D96AC0" w:rsidRDefault="00D96AC0" w:rsidP="00CB5CC3">
            <w:pPr>
              <w:rPr>
                <w:sz w:val="24"/>
              </w:rPr>
            </w:pPr>
          </w:p>
        </w:tc>
      </w:tr>
    </w:tbl>
    <w:p w:rsidR="007A14E3" w:rsidRDefault="007A14E3" w:rsidP="00026F82">
      <w:pPr>
        <w:jc w:val="center"/>
        <w:rPr>
          <w:b/>
          <w:sz w:val="28"/>
        </w:rPr>
      </w:pPr>
      <w:r>
        <w:rPr>
          <w:b/>
          <w:sz w:val="28"/>
        </w:rPr>
        <w:t>3. Школьное методическое объединение</w:t>
      </w: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4395"/>
        <w:gridCol w:w="1559"/>
        <w:gridCol w:w="1795"/>
        <w:gridCol w:w="1891"/>
      </w:tblGrid>
      <w:tr w:rsidR="007A14E3" w:rsidTr="000D091E">
        <w:trPr>
          <w:trHeight w:val="934"/>
        </w:trPr>
        <w:tc>
          <w:tcPr>
            <w:tcW w:w="709" w:type="dxa"/>
          </w:tcPr>
          <w:p w:rsidR="007A14E3" w:rsidRDefault="007A14E3" w:rsidP="00CB5C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4395" w:type="dxa"/>
          </w:tcPr>
          <w:p w:rsidR="007A14E3" w:rsidRDefault="007A14E3" w:rsidP="00CB5C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1559" w:type="dxa"/>
          </w:tcPr>
          <w:p w:rsidR="007A14E3" w:rsidRDefault="007A14E3" w:rsidP="00CB5C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дата </w:t>
            </w:r>
            <w:proofErr w:type="spellStart"/>
            <w:r>
              <w:rPr>
                <w:b/>
                <w:sz w:val="24"/>
              </w:rPr>
              <w:t>проведе</w:t>
            </w:r>
            <w:proofErr w:type="spellEnd"/>
            <w:r>
              <w:rPr>
                <w:b/>
                <w:sz w:val="24"/>
              </w:rPr>
              <w:t>-</w:t>
            </w:r>
          </w:p>
          <w:p w:rsidR="007A14E3" w:rsidRDefault="007A14E3" w:rsidP="00CB5CC3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ния</w:t>
            </w:r>
            <w:proofErr w:type="spellEnd"/>
          </w:p>
        </w:tc>
        <w:tc>
          <w:tcPr>
            <w:tcW w:w="1795" w:type="dxa"/>
          </w:tcPr>
          <w:p w:rsidR="007A14E3" w:rsidRDefault="007A14E3" w:rsidP="00CB5C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ответственный</w:t>
            </w:r>
          </w:p>
        </w:tc>
        <w:tc>
          <w:tcPr>
            <w:tcW w:w="1891" w:type="dxa"/>
          </w:tcPr>
          <w:p w:rsidR="007A14E3" w:rsidRDefault="007A14E3" w:rsidP="00CB5CC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 о выполнении</w:t>
            </w:r>
          </w:p>
        </w:tc>
      </w:tr>
      <w:tr w:rsidR="007A14E3" w:rsidTr="000D091E">
        <w:tc>
          <w:tcPr>
            <w:tcW w:w="709" w:type="dxa"/>
          </w:tcPr>
          <w:p w:rsidR="007A14E3" w:rsidRPr="00AB544D" w:rsidRDefault="007A14E3" w:rsidP="00CB5CC3">
            <w:pPr>
              <w:jc w:val="center"/>
              <w:rPr>
                <w:sz w:val="24"/>
              </w:rPr>
            </w:pPr>
            <w:r w:rsidRPr="00AB544D">
              <w:rPr>
                <w:sz w:val="24"/>
              </w:rPr>
              <w:t>1.</w:t>
            </w:r>
          </w:p>
        </w:tc>
        <w:tc>
          <w:tcPr>
            <w:tcW w:w="4395" w:type="dxa"/>
          </w:tcPr>
          <w:p w:rsidR="007A14E3" w:rsidRPr="007A14E3" w:rsidRDefault="007A14E3" w:rsidP="007A14E3">
            <w:pPr>
              <w:rPr>
                <w:sz w:val="24"/>
                <w:szCs w:val="24"/>
              </w:rPr>
            </w:pPr>
            <w:r>
              <w:rPr>
                <w:sz w:val="24"/>
              </w:rPr>
              <w:t xml:space="preserve">Мастер-класс </w:t>
            </w:r>
            <w:r w:rsidRPr="007A14E3">
              <w:rPr>
                <w:sz w:val="24"/>
                <w:szCs w:val="24"/>
              </w:rPr>
              <w:t>«Игровые приемы на уроках сол</w:t>
            </w:r>
            <w:r>
              <w:rPr>
                <w:sz w:val="24"/>
                <w:szCs w:val="24"/>
              </w:rPr>
              <w:t>ьфеджио» с практическим показом</w:t>
            </w:r>
          </w:p>
          <w:p w:rsidR="007A14E3" w:rsidRPr="002C43F5" w:rsidRDefault="007A14E3" w:rsidP="00CB5CC3">
            <w:pPr>
              <w:jc w:val="both"/>
              <w:rPr>
                <w:sz w:val="24"/>
              </w:rPr>
            </w:pPr>
          </w:p>
        </w:tc>
        <w:tc>
          <w:tcPr>
            <w:tcW w:w="1559" w:type="dxa"/>
          </w:tcPr>
          <w:p w:rsidR="007A14E3" w:rsidRDefault="007A14E3" w:rsidP="00CB5CC3">
            <w:pPr>
              <w:rPr>
                <w:sz w:val="24"/>
              </w:rPr>
            </w:pPr>
            <w:r>
              <w:rPr>
                <w:sz w:val="24"/>
              </w:rPr>
              <w:t>октябрь 2014</w:t>
            </w:r>
          </w:p>
        </w:tc>
        <w:tc>
          <w:tcPr>
            <w:tcW w:w="1795" w:type="dxa"/>
          </w:tcPr>
          <w:p w:rsidR="007A14E3" w:rsidRDefault="007A14E3" w:rsidP="00CB5CC3">
            <w:pPr>
              <w:rPr>
                <w:sz w:val="24"/>
              </w:rPr>
            </w:pPr>
            <w:r>
              <w:rPr>
                <w:sz w:val="24"/>
              </w:rPr>
              <w:t>Макарова Т.Г.</w:t>
            </w:r>
          </w:p>
        </w:tc>
        <w:tc>
          <w:tcPr>
            <w:tcW w:w="1891" w:type="dxa"/>
          </w:tcPr>
          <w:p w:rsidR="007A14E3" w:rsidRDefault="007A14E3" w:rsidP="00CB5CC3">
            <w:pPr>
              <w:rPr>
                <w:sz w:val="24"/>
              </w:rPr>
            </w:pPr>
          </w:p>
        </w:tc>
      </w:tr>
      <w:tr w:rsidR="007A14E3" w:rsidTr="000D091E">
        <w:tc>
          <w:tcPr>
            <w:tcW w:w="709" w:type="dxa"/>
          </w:tcPr>
          <w:p w:rsidR="007A14E3" w:rsidRPr="00AB544D" w:rsidRDefault="007A14E3" w:rsidP="00CB5CC3">
            <w:pPr>
              <w:jc w:val="center"/>
              <w:rPr>
                <w:sz w:val="24"/>
              </w:rPr>
            </w:pPr>
            <w:r w:rsidRPr="00AB544D">
              <w:rPr>
                <w:sz w:val="24"/>
              </w:rPr>
              <w:t>2.</w:t>
            </w:r>
          </w:p>
        </w:tc>
        <w:tc>
          <w:tcPr>
            <w:tcW w:w="4395" w:type="dxa"/>
          </w:tcPr>
          <w:p w:rsidR="007A14E3" w:rsidRDefault="007A14E3" w:rsidP="00CB5CC3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Методическое сообщение «Особенности аранжировки для смешанных ансамблей»</w:t>
            </w:r>
          </w:p>
        </w:tc>
        <w:tc>
          <w:tcPr>
            <w:tcW w:w="1559" w:type="dxa"/>
          </w:tcPr>
          <w:p w:rsidR="007A14E3" w:rsidRDefault="007A14E3" w:rsidP="00CB5CC3">
            <w:pPr>
              <w:rPr>
                <w:sz w:val="24"/>
              </w:rPr>
            </w:pPr>
            <w:r>
              <w:rPr>
                <w:sz w:val="24"/>
              </w:rPr>
              <w:t>ноябрь 2014</w:t>
            </w:r>
          </w:p>
        </w:tc>
        <w:tc>
          <w:tcPr>
            <w:tcW w:w="1795" w:type="dxa"/>
          </w:tcPr>
          <w:p w:rsidR="007A14E3" w:rsidRDefault="007A14E3" w:rsidP="00CB5CC3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Долгарева</w:t>
            </w:r>
            <w:proofErr w:type="spellEnd"/>
            <w:r>
              <w:rPr>
                <w:sz w:val="24"/>
              </w:rPr>
              <w:t xml:space="preserve"> Р.А.</w:t>
            </w:r>
          </w:p>
        </w:tc>
        <w:tc>
          <w:tcPr>
            <w:tcW w:w="1891" w:type="dxa"/>
          </w:tcPr>
          <w:p w:rsidR="007A14E3" w:rsidRDefault="007A14E3" w:rsidP="00CB5CC3">
            <w:pPr>
              <w:rPr>
                <w:sz w:val="24"/>
              </w:rPr>
            </w:pPr>
          </w:p>
        </w:tc>
      </w:tr>
      <w:tr w:rsidR="007A14E3" w:rsidTr="000D091E">
        <w:tc>
          <w:tcPr>
            <w:tcW w:w="709" w:type="dxa"/>
          </w:tcPr>
          <w:p w:rsidR="007A14E3" w:rsidRPr="00AB544D" w:rsidRDefault="007A14E3" w:rsidP="00CB5CC3">
            <w:pPr>
              <w:jc w:val="center"/>
              <w:rPr>
                <w:sz w:val="24"/>
              </w:rPr>
            </w:pPr>
            <w:r w:rsidRPr="00AB544D">
              <w:rPr>
                <w:sz w:val="24"/>
              </w:rPr>
              <w:t>3.</w:t>
            </w:r>
          </w:p>
        </w:tc>
        <w:tc>
          <w:tcPr>
            <w:tcW w:w="4395" w:type="dxa"/>
          </w:tcPr>
          <w:p w:rsidR="007A14E3" w:rsidRDefault="005B4096" w:rsidP="00CB5CC3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Методический доклад «Работа над репертуаром  дуэта домры и балалайки»</w:t>
            </w:r>
          </w:p>
        </w:tc>
        <w:tc>
          <w:tcPr>
            <w:tcW w:w="1559" w:type="dxa"/>
          </w:tcPr>
          <w:p w:rsidR="007A14E3" w:rsidRDefault="005B4096" w:rsidP="00CB5CC3">
            <w:pPr>
              <w:rPr>
                <w:sz w:val="24"/>
              </w:rPr>
            </w:pPr>
            <w:r>
              <w:rPr>
                <w:sz w:val="24"/>
              </w:rPr>
              <w:t>январь 2014</w:t>
            </w:r>
          </w:p>
        </w:tc>
        <w:tc>
          <w:tcPr>
            <w:tcW w:w="1795" w:type="dxa"/>
          </w:tcPr>
          <w:p w:rsidR="007A14E3" w:rsidRDefault="005B4096" w:rsidP="00CB5CC3">
            <w:pPr>
              <w:rPr>
                <w:sz w:val="24"/>
              </w:rPr>
            </w:pPr>
            <w:r>
              <w:rPr>
                <w:sz w:val="24"/>
              </w:rPr>
              <w:t>Зверева Л.В.</w:t>
            </w:r>
          </w:p>
        </w:tc>
        <w:tc>
          <w:tcPr>
            <w:tcW w:w="1891" w:type="dxa"/>
          </w:tcPr>
          <w:p w:rsidR="007A14E3" w:rsidRDefault="007A14E3" w:rsidP="00CB5CC3">
            <w:pPr>
              <w:rPr>
                <w:sz w:val="24"/>
              </w:rPr>
            </w:pPr>
          </w:p>
        </w:tc>
      </w:tr>
      <w:tr w:rsidR="007A14E3" w:rsidTr="000D091E">
        <w:tc>
          <w:tcPr>
            <w:tcW w:w="709" w:type="dxa"/>
          </w:tcPr>
          <w:p w:rsidR="007A14E3" w:rsidRPr="00AB544D" w:rsidRDefault="005B4096" w:rsidP="00CB5CC3">
            <w:pPr>
              <w:jc w:val="center"/>
              <w:rPr>
                <w:sz w:val="24"/>
              </w:rPr>
            </w:pPr>
            <w:r w:rsidRPr="00AB544D">
              <w:rPr>
                <w:sz w:val="24"/>
              </w:rPr>
              <w:t>4.</w:t>
            </w:r>
          </w:p>
        </w:tc>
        <w:tc>
          <w:tcPr>
            <w:tcW w:w="4395" w:type="dxa"/>
          </w:tcPr>
          <w:p w:rsidR="007A14E3" w:rsidRDefault="005B4096" w:rsidP="00CB5CC3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Методический доклад  «Приемы транспонирования на  аккордеоне (баяне)»</w:t>
            </w:r>
          </w:p>
        </w:tc>
        <w:tc>
          <w:tcPr>
            <w:tcW w:w="1559" w:type="dxa"/>
          </w:tcPr>
          <w:p w:rsidR="007A14E3" w:rsidRDefault="005B4096" w:rsidP="00CB5CC3">
            <w:pPr>
              <w:rPr>
                <w:sz w:val="24"/>
              </w:rPr>
            </w:pPr>
            <w:r>
              <w:rPr>
                <w:sz w:val="24"/>
              </w:rPr>
              <w:t>февраль 2014</w:t>
            </w:r>
          </w:p>
        </w:tc>
        <w:tc>
          <w:tcPr>
            <w:tcW w:w="1795" w:type="dxa"/>
          </w:tcPr>
          <w:p w:rsidR="007A14E3" w:rsidRDefault="00643017" w:rsidP="00CB5CC3">
            <w:pPr>
              <w:rPr>
                <w:sz w:val="24"/>
              </w:rPr>
            </w:pPr>
            <w:r>
              <w:rPr>
                <w:sz w:val="24"/>
              </w:rPr>
              <w:t>Макаров А.В.</w:t>
            </w:r>
          </w:p>
        </w:tc>
        <w:tc>
          <w:tcPr>
            <w:tcW w:w="1891" w:type="dxa"/>
          </w:tcPr>
          <w:p w:rsidR="007A14E3" w:rsidRDefault="007A14E3" w:rsidP="00CB5CC3">
            <w:pPr>
              <w:rPr>
                <w:sz w:val="24"/>
              </w:rPr>
            </w:pPr>
          </w:p>
        </w:tc>
      </w:tr>
      <w:tr w:rsidR="007A14E3" w:rsidTr="000D091E">
        <w:tc>
          <w:tcPr>
            <w:tcW w:w="709" w:type="dxa"/>
          </w:tcPr>
          <w:p w:rsidR="007A14E3" w:rsidRPr="00AB544D" w:rsidRDefault="004F55D9" w:rsidP="00CB5CC3">
            <w:pPr>
              <w:jc w:val="center"/>
              <w:rPr>
                <w:sz w:val="24"/>
              </w:rPr>
            </w:pPr>
            <w:r w:rsidRPr="00AB544D">
              <w:rPr>
                <w:sz w:val="24"/>
              </w:rPr>
              <w:t>5.</w:t>
            </w:r>
          </w:p>
        </w:tc>
        <w:tc>
          <w:tcPr>
            <w:tcW w:w="4395" w:type="dxa"/>
          </w:tcPr>
          <w:p w:rsidR="007A14E3" w:rsidRDefault="004F55D9" w:rsidP="00CB5CC3">
            <w:pPr>
              <w:jc w:val="both"/>
              <w:rPr>
                <w:sz w:val="24"/>
              </w:rPr>
            </w:pPr>
            <w:r>
              <w:rPr>
                <w:sz w:val="24"/>
              </w:rPr>
              <w:t>Методическое сообщение «Использование фольклора на уроках сольфеджио»</w:t>
            </w:r>
          </w:p>
        </w:tc>
        <w:tc>
          <w:tcPr>
            <w:tcW w:w="1559" w:type="dxa"/>
          </w:tcPr>
          <w:p w:rsidR="007A14E3" w:rsidRDefault="004F55D9" w:rsidP="00CB5CC3">
            <w:pPr>
              <w:rPr>
                <w:sz w:val="24"/>
              </w:rPr>
            </w:pPr>
            <w:r>
              <w:rPr>
                <w:sz w:val="24"/>
              </w:rPr>
              <w:t>март 2014</w:t>
            </w:r>
          </w:p>
        </w:tc>
        <w:tc>
          <w:tcPr>
            <w:tcW w:w="1795" w:type="dxa"/>
          </w:tcPr>
          <w:p w:rsidR="007A14E3" w:rsidRDefault="004F55D9" w:rsidP="00CB5CC3">
            <w:pPr>
              <w:rPr>
                <w:sz w:val="24"/>
              </w:rPr>
            </w:pPr>
            <w:r>
              <w:rPr>
                <w:sz w:val="24"/>
              </w:rPr>
              <w:t>Гапоненко И.А.</w:t>
            </w:r>
          </w:p>
        </w:tc>
        <w:tc>
          <w:tcPr>
            <w:tcW w:w="1891" w:type="dxa"/>
          </w:tcPr>
          <w:p w:rsidR="007A14E3" w:rsidRDefault="007A14E3" w:rsidP="00CB5CC3">
            <w:pPr>
              <w:rPr>
                <w:sz w:val="24"/>
              </w:rPr>
            </w:pPr>
          </w:p>
        </w:tc>
      </w:tr>
      <w:tr w:rsidR="007A14E3" w:rsidTr="000D091E">
        <w:tc>
          <w:tcPr>
            <w:tcW w:w="709" w:type="dxa"/>
          </w:tcPr>
          <w:p w:rsidR="007A14E3" w:rsidRPr="00AB544D" w:rsidRDefault="004632C9" w:rsidP="00CB5CC3">
            <w:pPr>
              <w:jc w:val="center"/>
              <w:rPr>
                <w:sz w:val="24"/>
              </w:rPr>
            </w:pPr>
            <w:r w:rsidRPr="00AB544D">
              <w:rPr>
                <w:sz w:val="24"/>
              </w:rPr>
              <w:t>6.</w:t>
            </w:r>
          </w:p>
        </w:tc>
        <w:tc>
          <w:tcPr>
            <w:tcW w:w="4395" w:type="dxa"/>
          </w:tcPr>
          <w:p w:rsidR="007A14E3" w:rsidRDefault="00643017" w:rsidP="00CB5CC3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Взаимопосещение</w:t>
            </w:r>
            <w:proofErr w:type="spellEnd"/>
            <w:r>
              <w:rPr>
                <w:sz w:val="24"/>
              </w:rPr>
              <w:t xml:space="preserve"> уроков отделения духовых инструментов и хореографического </w:t>
            </w:r>
            <w:proofErr w:type="spellStart"/>
            <w:r>
              <w:rPr>
                <w:sz w:val="24"/>
              </w:rPr>
              <w:t>отделени</w:t>
            </w:r>
            <w:proofErr w:type="spellEnd"/>
          </w:p>
        </w:tc>
        <w:tc>
          <w:tcPr>
            <w:tcW w:w="1559" w:type="dxa"/>
          </w:tcPr>
          <w:p w:rsidR="007A14E3" w:rsidRDefault="001D55A3" w:rsidP="00CB5CC3">
            <w:pPr>
              <w:rPr>
                <w:sz w:val="24"/>
              </w:rPr>
            </w:pPr>
            <w:r>
              <w:rPr>
                <w:sz w:val="24"/>
              </w:rPr>
              <w:t>апрель-май 2015</w:t>
            </w:r>
          </w:p>
        </w:tc>
        <w:tc>
          <w:tcPr>
            <w:tcW w:w="1795" w:type="dxa"/>
          </w:tcPr>
          <w:p w:rsidR="007A14E3" w:rsidRDefault="00643017" w:rsidP="00CB5CC3">
            <w:pPr>
              <w:rPr>
                <w:sz w:val="24"/>
              </w:rPr>
            </w:pPr>
            <w:r>
              <w:rPr>
                <w:sz w:val="24"/>
              </w:rPr>
              <w:t>Михайлова Т.В.</w:t>
            </w:r>
          </w:p>
          <w:p w:rsidR="00643017" w:rsidRDefault="00037404" w:rsidP="00CB5CC3">
            <w:pPr>
              <w:rPr>
                <w:sz w:val="24"/>
              </w:rPr>
            </w:pPr>
            <w:r>
              <w:rPr>
                <w:sz w:val="24"/>
              </w:rPr>
              <w:t>Вернигора Ю.Н.</w:t>
            </w:r>
          </w:p>
        </w:tc>
        <w:tc>
          <w:tcPr>
            <w:tcW w:w="1891" w:type="dxa"/>
          </w:tcPr>
          <w:p w:rsidR="007A14E3" w:rsidRDefault="007A14E3" w:rsidP="00CB5CC3">
            <w:pPr>
              <w:rPr>
                <w:sz w:val="24"/>
              </w:rPr>
            </w:pPr>
          </w:p>
        </w:tc>
      </w:tr>
      <w:tr w:rsidR="007A14E3" w:rsidTr="000D091E">
        <w:tc>
          <w:tcPr>
            <w:tcW w:w="709" w:type="dxa"/>
          </w:tcPr>
          <w:p w:rsidR="007A14E3" w:rsidRPr="00AB544D" w:rsidRDefault="000D091E" w:rsidP="00CB5CC3">
            <w:pPr>
              <w:jc w:val="center"/>
              <w:rPr>
                <w:sz w:val="24"/>
              </w:rPr>
            </w:pPr>
            <w:r w:rsidRPr="00AB544D">
              <w:rPr>
                <w:sz w:val="24"/>
              </w:rPr>
              <w:t>7.</w:t>
            </w:r>
          </w:p>
        </w:tc>
        <w:tc>
          <w:tcPr>
            <w:tcW w:w="4395" w:type="dxa"/>
          </w:tcPr>
          <w:p w:rsidR="007A14E3" w:rsidRDefault="000D091E" w:rsidP="00CB5CC3">
            <w:pPr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Взаимопосещение</w:t>
            </w:r>
            <w:proofErr w:type="spellEnd"/>
            <w:r>
              <w:rPr>
                <w:sz w:val="24"/>
              </w:rPr>
              <w:t xml:space="preserve"> уроков преподавателей</w:t>
            </w:r>
          </w:p>
        </w:tc>
        <w:tc>
          <w:tcPr>
            <w:tcW w:w="1559" w:type="dxa"/>
          </w:tcPr>
          <w:p w:rsidR="007A14E3" w:rsidRDefault="000D091E" w:rsidP="00CB5CC3">
            <w:pPr>
              <w:rPr>
                <w:sz w:val="24"/>
              </w:rPr>
            </w:pPr>
            <w:r>
              <w:rPr>
                <w:sz w:val="24"/>
              </w:rPr>
              <w:t>по отдельному графику</w:t>
            </w:r>
          </w:p>
        </w:tc>
        <w:tc>
          <w:tcPr>
            <w:tcW w:w="1795" w:type="dxa"/>
          </w:tcPr>
          <w:p w:rsidR="007A14E3" w:rsidRDefault="007A14E3" w:rsidP="00CB5CC3">
            <w:pPr>
              <w:rPr>
                <w:sz w:val="24"/>
              </w:rPr>
            </w:pPr>
          </w:p>
        </w:tc>
        <w:tc>
          <w:tcPr>
            <w:tcW w:w="1891" w:type="dxa"/>
          </w:tcPr>
          <w:p w:rsidR="007A14E3" w:rsidRDefault="007A14E3" w:rsidP="00CB5CC3">
            <w:pPr>
              <w:rPr>
                <w:sz w:val="24"/>
              </w:rPr>
            </w:pPr>
          </w:p>
        </w:tc>
      </w:tr>
    </w:tbl>
    <w:p w:rsidR="00F92FB7" w:rsidRDefault="00F92FB7" w:rsidP="00026F82">
      <w:pPr>
        <w:jc w:val="center"/>
        <w:rPr>
          <w:b/>
          <w:sz w:val="28"/>
        </w:rPr>
      </w:pPr>
    </w:p>
    <w:p w:rsidR="00F92FB7" w:rsidRDefault="00F92FB7" w:rsidP="00026F82">
      <w:pPr>
        <w:jc w:val="center"/>
        <w:rPr>
          <w:b/>
          <w:sz w:val="28"/>
        </w:rPr>
      </w:pPr>
    </w:p>
    <w:p w:rsidR="007044AD" w:rsidRPr="00BA7B71" w:rsidRDefault="00F11F7C" w:rsidP="00F11F7C">
      <w:pPr>
        <w:pStyle w:val="2"/>
        <w:numPr>
          <w:ilvl w:val="0"/>
          <w:numId w:val="0"/>
        </w:numPr>
        <w:ind w:left="2269"/>
        <w:jc w:val="left"/>
        <w:rPr>
          <w:b/>
        </w:rPr>
      </w:pPr>
      <w:proofErr w:type="gramStart"/>
      <w:r>
        <w:rPr>
          <w:b/>
          <w:lang w:val="en-US"/>
        </w:rPr>
        <w:t>YI</w:t>
      </w:r>
      <w:r>
        <w:rPr>
          <w:b/>
        </w:rPr>
        <w:t>.</w:t>
      </w:r>
      <w:proofErr w:type="gramEnd"/>
      <w:r>
        <w:rPr>
          <w:b/>
        </w:rPr>
        <w:t xml:space="preserve"> </w:t>
      </w:r>
      <w:r w:rsidR="007044AD" w:rsidRPr="00BA7B71">
        <w:rPr>
          <w:b/>
        </w:rPr>
        <w:t xml:space="preserve">ВНЕКЛАССНАЯ, ВОСПИТАТЕЛЬНАЯ </w:t>
      </w:r>
      <w:r w:rsidR="00AB544D">
        <w:rPr>
          <w:b/>
        </w:rPr>
        <w:t xml:space="preserve"> </w:t>
      </w:r>
      <w:r w:rsidR="0061348C" w:rsidRPr="00BA7B71">
        <w:rPr>
          <w:b/>
        </w:rPr>
        <w:t>И</w:t>
      </w:r>
    </w:p>
    <w:p w:rsidR="00026F82" w:rsidRDefault="007044AD" w:rsidP="007044AD">
      <w:pPr>
        <w:pStyle w:val="2"/>
        <w:numPr>
          <w:ilvl w:val="0"/>
          <w:numId w:val="0"/>
        </w:numPr>
        <w:ind w:left="1440"/>
      </w:pPr>
      <w:r>
        <w:rPr>
          <w:b/>
        </w:rPr>
        <w:t>КУЛЬТУРНО-</w:t>
      </w:r>
      <w:r w:rsidR="0061348C" w:rsidRPr="007044AD">
        <w:rPr>
          <w:b/>
        </w:rPr>
        <w:t xml:space="preserve">ПРОСВЕТИТЕЛЬСКАЯ </w:t>
      </w:r>
      <w:r w:rsidR="00026F82" w:rsidRPr="007044AD">
        <w:rPr>
          <w:b/>
        </w:rPr>
        <w:t>РАБОТА</w:t>
      </w:r>
    </w:p>
    <w:p w:rsidR="00422BC7" w:rsidRDefault="00C0134A" w:rsidP="00C0134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 w:rsidRPr="00C0134A">
        <w:rPr>
          <w:b/>
          <w:sz w:val="28"/>
          <w:szCs w:val="28"/>
        </w:rPr>
        <w:t>Конкурсы</w:t>
      </w:r>
    </w:p>
    <w:p w:rsidR="00C0134A" w:rsidRDefault="00422BC7" w:rsidP="00422BC7">
      <w:pPr>
        <w:pStyle w:val="a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</w:t>
      </w:r>
      <w:proofErr w:type="spellStart"/>
      <w:r w:rsidRPr="00FE22F4">
        <w:rPr>
          <w:rFonts w:ascii="Arial" w:hAnsi="Arial" w:cs="Arial"/>
          <w:b/>
          <w:sz w:val="24"/>
          <w:szCs w:val="24"/>
          <w:lang w:val="en-US" w:eastAsia="en-US"/>
        </w:rPr>
        <w:t>Зональные</w:t>
      </w:r>
      <w:proofErr w:type="spellEnd"/>
      <w:r w:rsidRPr="00FE22F4">
        <w:rPr>
          <w:rFonts w:ascii="Arial" w:hAnsi="Arial" w:cs="Arial"/>
          <w:b/>
          <w:sz w:val="24"/>
          <w:szCs w:val="24"/>
          <w:lang w:val="en-US" w:eastAsia="en-US"/>
        </w:rPr>
        <w:t xml:space="preserve"> и </w:t>
      </w:r>
      <w:proofErr w:type="spellStart"/>
      <w:r w:rsidRPr="00FE22F4">
        <w:rPr>
          <w:rFonts w:ascii="Arial" w:hAnsi="Arial" w:cs="Arial"/>
          <w:b/>
          <w:sz w:val="24"/>
          <w:szCs w:val="24"/>
          <w:lang w:val="en-US" w:eastAsia="en-US"/>
        </w:rPr>
        <w:t>региональные</w:t>
      </w:r>
      <w:proofErr w:type="spellEnd"/>
      <w:r w:rsidRPr="00FE22F4">
        <w:rPr>
          <w:rFonts w:ascii="Arial" w:hAnsi="Arial" w:cs="Arial"/>
          <w:b/>
          <w:sz w:val="24"/>
          <w:szCs w:val="24"/>
          <w:lang w:val="en-US" w:eastAsia="en-US"/>
        </w:rPr>
        <w:t xml:space="preserve"> </w:t>
      </w:r>
      <w:proofErr w:type="spellStart"/>
      <w:r w:rsidRPr="00FE22F4">
        <w:rPr>
          <w:rFonts w:ascii="Arial" w:hAnsi="Arial" w:cs="Arial"/>
          <w:b/>
          <w:sz w:val="24"/>
          <w:szCs w:val="24"/>
          <w:lang w:val="en-US" w:eastAsia="en-US"/>
        </w:rPr>
        <w:t>конкурсы</w:t>
      </w:r>
      <w:proofErr w:type="spellEnd"/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2"/>
        <w:gridCol w:w="1559"/>
        <w:gridCol w:w="2551"/>
        <w:gridCol w:w="2268"/>
      </w:tblGrid>
      <w:tr w:rsidR="00C0134A" w:rsidTr="00AB544D">
        <w:tc>
          <w:tcPr>
            <w:tcW w:w="4112" w:type="dxa"/>
          </w:tcPr>
          <w:p w:rsidR="00C0134A" w:rsidRPr="00A40AFE" w:rsidRDefault="00C0134A" w:rsidP="00707C8D">
            <w:pPr>
              <w:jc w:val="center"/>
              <w:rPr>
                <w:b/>
                <w:sz w:val="24"/>
                <w:szCs w:val="24"/>
              </w:rPr>
            </w:pPr>
            <w:r w:rsidRPr="00A40AFE">
              <w:rPr>
                <w:b/>
                <w:sz w:val="24"/>
                <w:szCs w:val="24"/>
              </w:rPr>
              <w:t xml:space="preserve">конкурсы </w:t>
            </w:r>
          </w:p>
        </w:tc>
        <w:tc>
          <w:tcPr>
            <w:tcW w:w="1559" w:type="dxa"/>
          </w:tcPr>
          <w:p w:rsidR="00C0134A" w:rsidRPr="00A40AFE" w:rsidRDefault="00C0134A" w:rsidP="00E424B1">
            <w:pPr>
              <w:jc w:val="center"/>
              <w:rPr>
                <w:b/>
                <w:sz w:val="24"/>
                <w:szCs w:val="24"/>
              </w:rPr>
            </w:pPr>
            <w:r w:rsidRPr="00A40AFE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551" w:type="dxa"/>
          </w:tcPr>
          <w:p w:rsidR="00C0134A" w:rsidRPr="00A40AFE" w:rsidRDefault="00C0134A" w:rsidP="00E424B1">
            <w:pPr>
              <w:jc w:val="center"/>
              <w:rPr>
                <w:b/>
                <w:sz w:val="24"/>
                <w:szCs w:val="24"/>
              </w:rPr>
            </w:pPr>
            <w:r w:rsidRPr="00A40AFE">
              <w:rPr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C0134A" w:rsidRDefault="00C0134A" w:rsidP="00C0134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</w:tc>
      </w:tr>
      <w:tr w:rsidR="00422BC7" w:rsidTr="00AB544D">
        <w:tc>
          <w:tcPr>
            <w:tcW w:w="4112" w:type="dxa"/>
          </w:tcPr>
          <w:p w:rsidR="00422BC7" w:rsidRPr="00A40AFE" w:rsidRDefault="00422BC7" w:rsidP="00CB5CC3">
            <w:pPr>
              <w:rPr>
                <w:sz w:val="24"/>
                <w:szCs w:val="24"/>
                <w:lang w:eastAsia="en-US"/>
              </w:rPr>
            </w:pPr>
            <w:r w:rsidRPr="00A40AFE">
              <w:rPr>
                <w:sz w:val="24"/>
                <w:szCs w:val="24"/>
                <w:lang w:eastAsia="en-US"/>
              </w:rPr>
              <w:lastRenderedPageBreak/>
              <w:t>Чемпионат Белгородской области  по современному танцевальному спорту</w:t>
            </w:r>
          </w:p>
        </w:tc>
        <w:tc>
          <w:tcPr>
            <w:tcW w:w="1559" w:type="dxa"/>
            <w:vAlign w:val="center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г. Грайворон ноябрь 2014</w:t>
            </w:r>
          </w:p>
        </w:tc>
        <w:tc>
          <w:tcPr>
            <w:tcW w:w="2551" w:type="dxa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Михайлова Т.В.</w:t>
            </w:r>
          </w:p>
        </w:tc>
        <w:tc>
          <w:tcPr>
            <w:tcW w:w="2268" w:type="dxa"/>
          </w:tcPr>
          <w:p w:rsidR="00422BC7" w:rsidRDefault="00422BC7" w:rsidP="00E424B1">
            <w:pPr>
              <w:rPr>
                <w:sz w:val="24"/>
              </w:rPr>
            </w:pPr>
          </w:p>
        </w:tc>
      </w:tr>
      <w:tr w:rsidR="00422BC7" w:rsidTr="00AB544D">
        <w:tc>
          <w:tcPr>
            <w:tcW w:w="4112" w:type="dxa"/>
          </w:tcPr>
          <w:p w:rsidR="00422BC7" w:rsidRPr="00A40AFE" w:rsidRDefault="00422BC7" w:rsidP="00CB5CC3">
            <w:pPr>
              <w:rPr>
                <w:sz w:val="24"/>
                <w:szCs w:val="24"/>
                <w:lang w:eastAsia="en-US"/>
              </w:rPr>
            </w:pPr>
            <w:r w:rsidRPr="00A40AFE">
              <w:rPr>
                <w:sz w:val="24"/>
                <w:szCs w:val="24"/>
                <w:lang w:eastAsia="en-US"/>
              </w:rPr>
              <w:t>Отборочный тур регионального конкурса «Юный концертмейстер»</w:t>
            </w:r>
          </w:p>
        </w:tc>
        <w:tc>
          <w:tcPr>
            <w:tcW w:w="1559" w:type="dxa"/>
            <w:vAlign w:val="center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г. Грайворон</w:t>
            </w:r>
          </w:p>
          <w:p w:rsidR="00446782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январь 2015</w:t>
            </w:r>
          </w:p>
        </w:tc>
        <w:tc>
          <w:tcPr>
            <w:tcW w:w="2551" w:type="dxa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Тесленко Л.Л.</w:t>
            </w:r>
          </w:p>
        </w:tc>
        <w:tc>
          <w:tcPr>
            <w:tcW w:w="2268" w:type="dxa"/>
          </w:tcPr>
          <w:p w:rsidR="00422BC7" w:rsidRDefault="00422BC7" w:rsidP="00E424B1">
            <w:pPr>
              <w:rPr>
                <w:sz w:val="24"/>
              </w:rPr>
            </w:pPr>
          </w:p>
        </w:tc>
      </w:tr>
      <w:tr w:rsidR="00422BC7" w:rsidTr="00AB544D">
        <w:tc>
          <w:tcPr>
            <w:tcW w:w="4112" w:type="dxa"/>
          </w:tcPr>
          <w:p w:rsidR="00422BC7" w:rsidRPr="00A40AFE" w:rsidRDefault="00422BC7" w:rsidP="00CB5CC3">
            <w:pPr>
              <w:rPr>
                <w:sz w:val="24"/>
                <w:szCs w:val="24"/>
                <w:lang w:eastAsia="en-US"/>
              </w:rPr>
            </w:pPr>
            <w:r w:rsidRPr="00A40AFE">
              <w:rPr>
                <w:sz w:val="24"/>
                <w:szCs w:val="24"/>
                <w:lang w:val="en-US" w:eastAsia="en-US"/>
              </w:rPr>
              <w:t>III</w:t>
            </w:r>
            <w:r w:rsidRPr="00A40AFE">
              <w:rPr>
                <w:sz w:val="24"/>
                <w:szCs w:val="24"/>
                <w:lang w:eastAsia="en-US"/>
              </w:rPr>
              <w:t xml:space="preserve"> региональный конкурс «Юный концертмейстер»</w:t>
            </w:r>
          </w:p>
        </w:tc>
        <w:tc>
          <w:tcPr>
            <w:tcW w:w="1559" w:type="dxa"/>
            <w:vAlign w:val="center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г. Белгород февраль 2015</w:t>
            </w:r>
          </w:p>
        </w:tc>
        <w:tc>
          <w:tcPr>
            <w:tcW w:w="2551" w:type="dxa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Тесленко Л.Л.</w:t>
            </w:r>
          </w:p>
        </w:tc>
        <w:tc>
          <w:tcPr>
            <w:tcW w:w="2268" w:type="dxa"/>
          </w:tcPr>
          <w:p w:rsidR="00422BC7" w:rsidRDefault="00422BC7" w:rsidP="00E424B1">
            <w:pPr>
              <w:jc w:val="center"/>
              <w:rPr>
                <w:sz w:val="24"/>
              </w:rPr>
            </w:pPr>
          </w:p>
        </w:tc>
      </w:tr>
      <w:tr w:rsidR="00422BC7" w:rsidTr="00AB544D">
        <w:tc>
          <w:tcPr>
            <w:tcW w:w="4112" w:type="dxa"/>
          </w:tcPr>
          <w:p w:rsidR="00422BC7" w:rsidRPr="00A40AFE" w:rsidRDefault="00422BC7" w:rsidP="00CB5CC3">
            <w:pPr>
              <w:rPr>
                <w:sz w:val="24"/>
                <w:szCs w:val="24"/>
                <w:lang w:eastAsia="en-US"/>
              </w:rPr>
            </w:pPr>
            <w:r w:rsidRPr="00A40AFE">
              <w:rPr>
                <w:sz w:val="24"/>
                <w:szCs w:val="24"/>
                <w:lang w:eastAsia="en-US"/>
              </w:rPr>
              <w:t>Региональная олимпиада по музыкальной литературе</w:t>
            </w:r>
          </w:p>
        </w:tc>
        <w:tc>
          <w:tcPr>
            <w:tcW w:w="1559" w:type="dxa"/>
            <w:vAlign w:val="center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г. Белгород март 2015</w:t>
            </w:r>
          </w:p>
        </w:tc>
        <w:tc>
          <w:tcPr>
            <w:tcW w:w="2551" w:type="dxa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proofErr w:type="spellStart"/>
            <w:r w:rsidRPr="00A40AFE">
              <w:rPr>
                <w:sz w:val="24"/>
                <w:szCs w:val="24"/>
              </w:rPr>
              <w:t>Гаврисенко</w:t>
            </w:r>
            <w:proofErr w:type="spellEnd"/>
            <w:r w:rsidRPr="00A40AFE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8" w:type="dxa"/>
          </w:tcPr>
          <w:p w:rsidR="00422BC7" w:rsidRDefault="00422BC7" w:rsidP="00E424B1">
            <w:pPr>
              <w:jc w:val="center"/>
              <w:rPr>
                <w:sz w:val="24"/>
              </w:rPr>
            </w:pPr>
          </w:p>
        </w:tc>
      </w:tr>
      <w:tr w:rsidR="00422BC7" w:rsidTr="00AB544D">
        <w:tc>
          <w:tcPr>
            <w:tcW w:w="4112" w:type="dxa"/>
          </w:tcPr>
          <w:p w:rsidR="00422BC7" w:rsidRPr="00A40AFE" w:rsidRDefault="00422BC7" w:rsidP="00CB5CC3">
            <w:pPr>
              <w:rPr>
                <w:sz w:val="24"/>
                <w:szCs w:val="24"/>
                <w:lang w:eastAsia="en-US"/>
              </w:rPr>
            </w:pPr>
            <w:r w:rsidRPr="00A40AFE">
              <w:rPr>
                <w:sz w:val="24"/>
                <w:szCs w:val="24"/>
                <w:lang w:eastAsia="en-US"/>
              </w:rPr>
              <w:t>1 тур региональной олимпиады по музыкальной литературе</w:t>
            </w:r>
          </w:p>
        </w:tc>
        <w:tc>
          <w:tcPr>
            <w:tcW w:w="1559" w:type="dxa"/>
            <w:vAlign w:val="center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п. Борисовка февраль 2015</w:t>
            </w:r>
          </w:p>
        </w:tc>
        <w:tc>
          <w:tcPr>
            <w:tcW w:w="2551" w:type="dxa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proofErr w:type="spellStart"/>
            <w:r w:rsidRPr="00A40AFE">
              <w:rPr>
                <w:sz w:val="24"/>
                <w:szCs w:val="24"/>
              </w:rPr>
              <w:t>Гаврисенко</w:t>
            </w:r>
            <w:proofErr w:type="spellEnd"/>
            <w:r w:rsidRPr="00A40AFE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8" w:type="dxa"/>
          </w:tcPr>
          <w:p w:rsidR="00422BC7" w:rsidRDefault="00422BC7" w:rsidP="00E424B1">
            <w:pPr>
              <w:jc w:val="center"/>
              <w:rPr>
                <w:sz w:val="24"/>
              </w:rPr>
            </w:pPr>
          </w:p>
        </w:tc>
      </w:tr>
      <w:tr w:rsidR="00422BC7" w:rsidTr="00AB544D">
        <w:tc>
          <w:tcPr>
            <w:tcW w:w="4112" w:type="dxa"/>
          </w:tcPr>
          <w:p w:rsidR="00422BC7" w:rsidRPr="00A40AFE" w:rsidRDefault="00422BC7" w:rsidP="00CB5CC3">
            <w:pPr>
              <w:rPr>
                <w:sz w:val="24"/>
                <w:szCs w:val="24"/>
                <w:lang w:eastAsia="en-US"/>
              </w:rPr>
            </w:pPr>
            <w:r w:rsidRPr="00A40AFE">
              <w:rPr>
                <w:sz w:val="24"/>
                <w:szCs w:val="24"/>
                <w:lang w:eastAsia="en-US"/>
              </w:rPr>
              <w:t>Региональный конкурс детского изобразительного творчества «Звездочки Белогорья»</w:t>
            </w:r>
          </w:p>
        </w:tc>
        <w:tc>
          <w:tcPr>
            <w:tcW w:w="1559" w:type="dxa"/>
            <w:vAlign w:val="center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г. Белгород февраль 2015</w:t>
            </w:r>
          </w:p>
        </w:tc>
        <w:tc>
          <w:tcPr>
            <w:tcW w:w="2551" w:type="dxa"/>
          </w:tcPr>
          <w:p w:rsidR="00422BC7" w:rsidRPr="00A40AFE" w:rsidRDefault="00446782" w:rsidP="00A40AFE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Мартыненко Л.И.</w:t>
            </w:r>
          </w:p>
        </w:tc>
        <w:tc>
          <w:tcPr>
            <w:tcW w:w="2268" w:type="dxa"/>
          </w:tcPr>
          <w:p w:rsidR="00422BC7" w:rsidRDefault="00422BC7" w:rsidP="00E424B1">
            <w:pPr>
              <w:jc w:val="center"/>
              <w:rPr>
                <w:sz w:val="24"/>
              </w:rPr>
            </w:pPr>
          </w:p>
        </w:tc>
      </w:tr>
      <w:tr w:rsidR="00B70C59" w:rsidTr="00AB544D">
        <w:tc>
          <w:tcPr>
            <w:tcW w:w="4112" w:type="dxa"/>
          </w:tcPr>
          <w:p w:rsidR="00B70C59" w:rsidRPr="00A40AFE" w:rsidRDefault="00B70C59" w:rsidP="00CB5CC3">
            <w:pPr>
              <w:jc w:val="both"/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Региональная  олимпиада по истории изобразительного искусства «Искусство Отечества»</w:t>
            </w:r>
          </w:p>
          <w:p w:rsidR="00B70C59" w:rsidRPr="00A40AFE" w:rsidRDefault="00B70C59" w:rsidP="00CB5C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70C59" w:rsidRPr="00A40AFE" w:rsidRDefault="00B70C59" w:rsidP="00CB5CC3">
            <w:pPr>
              <w:jc w:val="center"/>
              <w:rPr>
                <w:sz w:val="24"/>
                <w:szCs w:val="24"/>
              </w:rPr>
            </w:pPr>
            <w:proofErr w:type="gramStart"/>
            <w:r w:rsidRPr="00A40AFE">
              <w:rPr>
                <w:sz w:val="24"/>
                <w:szCs w:val="24"/>
              </w:rPr>
              <w:t>г</w:t>
            </w:r>
            <w:proofErr w:type="gramEnd"/>
            <w:r w:rsidRPr="00A40AFE">
              <w:rPr>
                <w:sz w:val="24"/>
                <w:szCs w:val="24"/>
              </w:rPr>
              <w:t xml:space="preserve"> Белгород март 2015</w:t>
            </w:r>
          </w:p>
        </w:tc>
        <w:tc>
          <w:tcPr>
            <w:tcW w:w="2551" w:type="dxa"/>
          </w:tcPr>
          <w:p w:rsidR="00B70C59" w:rsidRPr="00A40AFE" w:rsidRDefault="00B70C59" w:rsidP="00E424B1">
            <w:pPr>
              <w:jc w:val="center"/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Мартыненко Л.И.</w:t>
            </w:r>
          </w:p>
        </w:tc>
        <w:tc>
          <w:tcPr>
            <w:tcW w:w="2268" w:type="dxa"/>
          </w:tcPr>
          <w:p w:rsidR="00B70C59" w:rsidRDefault="00B70C59" w:rsidP="00E424B1">
            <w:pPr>
              <w:jc w:val="center"/>
              <w:rPr>
                <w:sz w:val="24"/>
              </w:rPr>
            </w:pPr>
          </w:p>
        </w:tc>
      </w:tr>
      <w:tr w:rsidR="00B70C59" w:rsidTr="00AB544D">
        <w:tc>
          <w:tcPr>
            <w:tcW w:w="4112" w:type="dxa"/>
          </w:tcPr>
          <w:p w:rsidR="00B70C59" w:rsidRPr="00A40AFE" w:rsidRDefault="00B70C59" w:rsidP="00CB5CC3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  <w:lang w:val="en-US"/>
              </w:rPr>
              <w:t>II</w:t>
            </w:r>
            <w:r w:rsidRPr="00A40AFE">
              <w:rPr>
                <w:sz w:val="24"/>
                <w:szCs w:val="24"/>
              </w:rPr>
              <w:t xml:space="preserve"> Всероссийский детский художественный конкурс «Помнит мир спасённый», посвящённый 70</w:t>
            </w:r>
            <w:r w:rsidR="00F92656" w:rsidRPr="00A40AFE">
              <w:rPr>
                <w:sz w:val="24"/>
                <w:szCs w:val="24"/>
              </w:rPr>
              <w:t>-летию Победы</w:t>
            </w:r>
          </w:p>
        </w:tc>
        <w:tc>
          <w:tcPr>
            <w:tcW w:w="1559" w:type="dxa"/>
          </w:tcPr>
          <w:p w:rsidR="00B70C59" w:rsidRPr="00A40AFE" w:rsidRDefault="00F92656" w:rsidP="00CB5CC3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апрель 2015</w:t>
            </w:r>
          </w:p>
        </w:tc>
        <w:tc>
          <w:tcPr>
            <w:tcW w:w="2551" w:type="dxa"/>
          </w:tcPr>
          <w:p w:rsidR="00B70C59" w:rsidRPr="00A40AFE" w:rsidRDefault="00F92656" w:rsidP="00CB5CC3">
            <w:pPr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>Мартыненко Л.И.</w:t>
            </w:r>
          </w:p>
          <w:p w:rsidR="00F92656" w:rsidRPr="00A40AFE" w:rsidRDefault="00A40AFE" w:rsidP="00CB5CC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Корни</w:t>
            </w:r>
            <w:r w:rsidR="00F92656" w:rsidRPr="00A40AFE">
              <w:rPr>
                <w:sz w:val="24"/>
                <w:szCs w:val="24"/>
              </w:rPr>
              <w:t>лова Н.М.</w:t>
            </w:r>
          </w:p>
        </w:tc>
        <w:tc>
          <w:tcPr>
            <w:tcW w:w="2268" w:type="dxa"/>
          </w:tcPr>
          <w:p w:rsidR="00B70C59" w:rsidRDefault="00B70C59" w:rsidP="00CB5CC3"/>
        </w:tc>
      </w:tr>
      <w:tr w:rsidR="0048306D" w:rsidTr="00AB544D">
        <w:tc>
          <w:tcPr>
            <w:tcW w:w="4112" w:type="dxa"/>
            <w:vAlign w:val="center"/>
          </w:tcPr>
          <w:p w:rsidR="0048306D" w:rsidRPr="00A40AFE" w:rsidRDefault="0048306D" w:rsidP="0048306D">
            <w:pPr>
              <w:jc w:val="both"/>
              <w:rPr>
                <w:sz w:val="24"/>
                <w:szCs w:val="24"/>
                <w:lang w:eastAsia="en-US"/>
              </w:rPr>
            </w:pPr>
            <w:r w:rsidRPr="00A40AFE">
              <w:rPr>
                <w:sz w:val="24"/>
                <w:szCs w:val="24"/>
                <w:lang w:eastAsia="en-US"/>
              </w:rPr>
              <w:t>1 тур регионального фестиваля «Воскресение Христово видевшее…»</w:t>
            </w:r>
          </w:p>
        </w:tc>
        <w:tc>
          <w:tcPr>
            <w:tcW w:w="1559" w:type="dxa"/>
            <w:vAlign w:val="center"/>
          </w:tcPr>
          <w:p w:rsidR="0048306D" w:rsidRPr="00A40AFE" w:rsidRDefault="00B9220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2015</w:t>
            </w:r>
          </w:p>
        </w:tc>
        <w:tc>
          <w:tcPr>
            <w:tcW w:w="2551" w:type="dxa"/>
          </w:tcPr>
          <w:p w:rsidR="0048306D" w:rsidRPr="00A40AFE" w:rsidRDefault="00B9220B" w:rsidP="00B92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Макарова Т.Г.</w:t>
            </w:r>
          </w:p>
        </w:tc>
        <w:tc>
          <w:tcPr>
            <w:tcW w:w="2268" w:type="dxa"/>
          </w:tcPr>
          <w:p w:rsidR="0048306D" w:rsidRDefault="0048306D" w:rsidP="00E424B1">
            <w:pPr>
              <w:jc w:val="center"/>
              <w:rPr>
                <w:sz w:val="24"/>
              </w:rPr>
            </w:pPr>
          </w:p>
        </w:tc>
      </w:tr>
      <w:tr w:rsidR="005D1A39" w:rsidRPr="00A40AFE" w:rsidTr="00AB544D">
        <w:trPr>
          <w:trHeight w:val="792"/>
        </w:trPr>
        <w:tc>
          <w:tcPr>
            <w:tcW w:w="4112" w:type="dxa"/>
          </w:tcPr>
          <w:p w:rsidR="005D1A39" w:rsidRPr="00A40AFE" w:rsidRDefault="005D1A39" w:rsidP="00CB5CC3">
            <w:pPr>
              <w:jc w:val="both"/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  <w:lang w:val="en-US"/>
              </w:rPr>
              <w:t>VI</w:t>
            </w:r>
            <w:r w:rsidRPr="00A40AFE">
              <w:rPr>
                <w:sz w:val="24"/>
                <w:szCs w:val="24"/>
              </w:rPr>
              <w:t xml:space="preserve"> открытый региональный конкурс-фестиваль фольклорной музыки «Молодая </w:t>
            </w:r>
            <w:proofErr w:type="spellStart"/>
            <w:r w:rsidRPr="00A40AFE">
              <w:rPr>
                <w:sz w:val="24"/>
                <w:szCs w:val="24"/>
              </w:rPr>
              <w:t>Белгородчина</w:t>
            </w:r>
            <w:proofErr w:type="spellEnd"/>
            <w:r w:rsidRPr="00A40AFE">
              <w:rPr>
                <w:sz w:val="24"/>
                <w:szCs w:val="24"/>
              </w:rPr>
              <w:t>»</w:t>
            </w:r>
          </w:p>
        </w:tc>
        <w:tc>
          <w:tcPr>
            <w:tcW w:w="1559" w:type="dxa"/>
            <w:vAlign w:val="center"/>
          </w:tcPr>
          <w:p w:rsidR="005D1A39" w:rsidRPr="00A40AFE" w:rsidRDefault="00B9220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2015</w:t>
            </w:r>
          </w:p>
        </w:tc>
        <w:tc>
          <w:tcPr>
            <w:tcW w:w="2551" w:type="dxa"/>
          </w:tcPr>
          <w:p w:rsidR="005D1A39" w:rsidRPr="00A40AFE" w:rsidRDefault="00B9220B" w:rsidP="00B9220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Капусняк</w:t>
            </w:r>
            <w:proofErr w:type="spellEnd"/>
            <w:r>
              <w:rPr>
                <w:sz w:val="24"/>
                <w:szCs w:val="24"/>
              </w:rPr>
              <w:t xml:space="preserve"> О.С.</w:t>
            </w:r>
          </w:p>
        </w:tc>
        <w:tc>
          <w:tcPr>
            <w:tcW w:w="2268" w:type="dxa"/>
          </w:tcPr>
          <w:p w:rsidR="005D1A39" w:rsidRPr="00A40AFE" w:rsidRDefault="005D1A39" w:rsidP="00E4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40AFE" w:rsidRPr="00A40AFE" w:rsidTr="00AB544D">
        <w:trPr>
          <w:trHeight w:val="311"/>
        </w:trPr>
        <w:tc>
          <w:tcPr>
            <w:tcW w:w="4112" w:type="dxa"/>
          </w:tcPr>
          <w:p w:rsidR="00A40AFE" w:rsidRPr="00A40AFE" w:rsidRDefault="00A40AFE" w:rsidP="00CB5CC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тур регионального конкурса оркестров и ансамблей народных инструментов «Василек»</w:t>
            </w:r>
          </w:p>
        </w:tc>
        <w:tc>
          <w:tcPr>
            <w:tcW w:w="1559" w:type="dxa"/>
            <w:vAlign w:val="center"/>
          </w:tcPr>
          <w:p w:rsidR="00A40AFE" w:rsidRPr="00A40AFE" w:rsidRDefault="00A40AFE" w:rsidP="00A40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Грайворон март 2015</w:t>
            </w:r>
          </w:p>
        </w:tc>
        <w:tc>
          <w:tcPr>
            <w:tcW w:w="2551" w:type="dxa"/>
          </w:tcPr>
          <w:p w:rsidR="00B9220B" w:rsidRDefault="00A40AFE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Пономаренко Е.Н.</w:t>
            </w:r>
          </w:p>
          <w:p w:rsidR="00A40AFE" w:rsidRPr="00A40AFE" w:rsidRDefault="00B9220B" w:rsidP="00B92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A40AFE">
              <w:rPr>
                <w:sz w:val="24"/>
                <w:szCs w:val="24"/>
              </w:rPr>
              <w:t>Макаров</w:t>
            </w:r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2268" w:type="dxa"/>
          </w:tcPr>
          <w:p w:rsidR="00A40AFE" w:rsidRPr="00A40AFE" w:rsidRDefault="00A40AFE" w:rsidP="00E4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1A39" w:rsidRPr="00A40AFE" w:rsidTr="00AB544D">
        <w:tc>
          <w:tcPr>
            <w:tcW w:w="4112" w:type="dxa"/>
          </w:tcPr>
          <w:p w:rsidR="005D1A39" w:rsidRPr="00A40AFE" w:rsidRDefault="005D1A39" w:rsidP="00CB5CC3">
            <w:pPr>
              <w:jc w:val="both"/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  <w:lang w:val="en-US"/>
              </w:rPr>
              <w:t>IV</w:t>
            </w:r>
            <w:r w:rsidRPr="00A40AFE">
              <w:rPr>
                <w:sz w:val="24"/>
                <w:szCs w:val="24"/>
              </w:rPr>
              <w:t xml:space="preserve"> региональный конкурс оркестров и ансамблей народных инструментов «Василёк» </w:t>
            </w:r>
          </w:p>
        </w:tc>
        <w:tc>
          <w:tcPr>
            <w:tcW w:w="1559" w:type="dxa"/>
            <w:vAlign w:val="center"/>
          </w:tcPr>
          <w:p w:rsidR="005D1A39" w:rsidRPr="00A40AFE" w:rsidRDefault="00A40AFE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Белгород апрель 2015</w:t>
            </w:r>
          </w:p>
        </w:tc>
        <w:tc>
          <w:tcPr>
            <w:tcW w:w="2551" w:type="dxa"/>
          </w:tcPr>
          <w:p w:rsidR="005D1A39" w:rsidRPr="00A40AFE" w:rsidRDefault="00B9220B" w:rsidP="00B92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Пономаренко Е.Н. Макаров А.В.</w:t>
            </w:r>
          </w:p>
        </w:tc>
        <w:tc>
          <w:tcPr>
            <w:tcW w:w="2268" w:type="dxa"/>
          </w:tcPr>
          <w:p w:rsidR="005D1A39" w:rsidRPr="00A40AFE" w:rsidRDefault="00A40AFE" w:rsidP="00E4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5D1A39" w:rsidRPr="00A40AFE" w:rsidTr="00AB544D">
        <w:tc>
          <w:tcPr>
            <w:tcW w:w="4112" w:type="dxa"/>
          </w:tcPr>
          <w:p w:rsidR="005D1A39" w:rsidRPr="00A40AFE" w:rsidRDefault="005D1A39" w:rsidP="00CB5CC3">
            <w:pPr>
              <w:jc w:val="both"/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 xml:space="preserve">Региональный конкурс юных исполнителей на деревянных, медных духовых и ударных инструментах им. М.М. </w:t>
            </w:r>
            <w:proofErr w:type="spellStart"/>
            <w:r w:rsidRPr="00A40AFE">
              <w:rPr>
                <w:sz w:val="24"/>
                <w:szCs w:val="24"/>
              </w:rPr>
              <w:t>Польщикова</w:t>
            </w:r>
            <w:proofErr w:type="spellEnd"/>
            <w:r w:rsidRPr="00A40AFE">
              <w:rPr>
                <w:sz w:val="24"/>
                <w:szCs w:val="24"/>
              </w:rPr>
              <w:t>, посвящённый 70-летию Победы в Великой Отечественной войне</w:t>
            </w:r>
          </w:p>
        </w:tc>
        <w:tc>
          <w:tcPr>
            <w:tcW w:w="1559" w:type="dxa"/>
            <w:vAlign w:val="center"/>
          </w:tcPr>
          <w:p w:rsidR="005D1A39" w:rsidRPr="00A40AFE" w:rsidRDefault="00B9220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2015</w:t>
            </w:r>
          </w:p>
        </w:tc>
        <w:tc>
          <w:tcPr>
            <w:tcW w:w="2551" w:type="dxa"/>
          </w:tcPr>
          <w:p w:rsidR="005D1A39" w:rsidRPr="00A40AFE" w:rsidRDefault="00B9220B" w:rsidP="00B92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Вернигора Ю.Н.</w:t>
            </w:r>
          </w:p>
        </w:tc>
        <w:tc>
          <w:tcPr>
            <w:tcW w:w="2268" w:type="dxa"/>
          </w:tcPr>
          <w:p w:rsidR="005D1A39" w:rsidRPr="00A40AFE" w:rsidRDefault="005D1A39" w:rsidP="00E4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1A39" w:rsidRPr="00A40AFE" w:rsidTr="00AB544D">
        <w:tc>
          <w:tcPr>
            <w:tcW w:w="4112" w:type="dxa"/>
          </w:tcPr>
          <w:p w:rsidR="005D1A39" w:rsidRPr="00A40AFE" w:rsidRDefault="005D1A39" w:rsidP="00CB5CC3">
            <w:pPr>
              <w:jc w:val="both"/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</w:rPr>
              <w:t xml:space="preserve">Региональный конкурс исполнителей на классической гитаре и ансамблей гитаристов </w:t>
            </w:r>
          </w:p>
          <w:p w:rsidR="005D1A39" w:rsidRPr="00A40AFE" w:rsidRDefault="005D1A39" w:rsidP="00CB5C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D1A39" w:rsidRPr="00A40AFE" w:rsidRDefault="00B9220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 2015</w:t>
            </w:r>
          </w:p>
        </w:tc>
        <w:tc>
          <w:tcPr>
            <w:tcW w:w="2551" w:type="dxa"/>
          </w:tcPr>
          <w:p w:rsidR="005D1A39" w:rsidRPr="00A40AFE" w:rsidRDefault="00B9220B" w:rsidP="00B92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Вернигора Ю.Н.</w:t>
            </w:r>
          </w:p>
        </w:tc>
        <w:tc>
          <w:tcPr>
            <w:tcW w:w="2268" w:type="dxa"/>
          </w:tcPr>
          <w:p w:rsidR="005D1A39" w:rsidRPr="00A40AFE" w:rsidRDefault="005D1A39" w:rsidP="00E4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1A39" w:rsidRPr="00A40AFE" w:rsidTr="00AB544D">
        <w:tc>
          <w:tcPr>
            <w:tcW w:w="4112" w:type="dxa"/>
            <w:vAlign w:val="center"/>
          </w:tcPr>
          <w:p w:rsidR="005D1A39" w:rsidRPr="00A40AFE" w:rsidRDefault="005D1A39" w:rsidP="00CB5CC3">
            <w:pPr>
              <w:jc w:val="both"/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  <w:lang w:val="en-US"/>
              </w:rPr>
              <w:t>VII</w:t>
            </w:r>
            <w:r w:rsidRPr="00A40AFE">
              <w:rPr>
                <w:sz w:val="24"/>
                <w:szCs w:val="24"/>
              </w:rPr>
              <w:t xml:space="preserve"> региональный фестиваль-конкурс семейных ансамблей «Мама, папа, я – музыкальная семья»</w:t>
            </w:r>
          </w:p>
          <w:p w:rsidR="005D1A39" w:rsidRPr="00A40AFE" w:rsidRDefault="005D1A39" w:rsidP="00CB5CC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5D1A39" w:rsidRPr="00A40AFE" w:rsidRDefault="00B9220B" w:rsidP="00B92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2015</w:t>
            </w:r>
          </w:p>
        </w:tc>
        <w:tc>
          <w:tcPr>
            <w:tcW w:w="2551" w:type="dxa"/>
          </w:tcPr>
          <w:p w:rsidR="005D1A39" w:rsidRPr="00A40AFE" w:rsidRDefault="00B9220B" w:rsidP="00B9220B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Бесхмельная</w:t>
            </w:r>
            <w:proofErr w:type="spellEnd"/>
            <w:r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2268" w:type="dxa"/>
          </w:tcPr>
          <w:p w:rsidR="005D1A39" w:rsidRPr="00A40AFE" w:rsidRDefault="005D1A39" w:rsidP="00E4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D1A39" w:rsidRPr="00A40AFE" w:rsidTr="00AB544D">
        <w:tc>
          <w:tcPr>
            <w:tcW w:w="4112" w:type="dxa"/>
            <w:vAlign w:val="center"/>
          </w:tcPr>
          <w:p w:rsidR="005D1A39" w:rsidRPr="00A40AFE" w:rsidRDefault="005D1A39" w:rsidP="00CB5CC3">
            <w:pPr>
              <w:jc w:val="both"/>
              <w:rPr>
                <w:sz w:val="24"/>
                <w:szCs w:val="24"/>
              </w:rPr>
            </w:pPr>
            <w:r w:rsidRPr="00A40AFE">
              <w:rPr>
                <w:sz w:val="24"/>
                <w:szCs w:val="24"/>
                <w:lang w:val="en-US"/>
              </w:rPr>
              <w:t>I</w:t>
            </w:r>
            <w:r w:rsidRPr="00A40AFE">
              <w:rPr>
                <w:sz w:val="24"/>
                <w:szCs w:val="24"/>
              </w:rPr>
              <w:t xml:space="preserve"> региональный конкурс ансамблевой музыки преподавателей оркестрового и фортепианного отделений  ДШИ  «Фантазия»</w:t>
            </w:r>
          </w:p>
        </w:tc>
        <w:tc>
          <w:tcPr>
            <w:tcW w:w="1559" w:type="dxa"/>
            <w:vAlign w:val="center"/>
          </w:tcPr>
          <w:p w:rsidR="005D1A39" w:rsidRPr="00A40AFE" w:rsidRDefault="00B9220B" w:rsidP="00B92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 2015</w:t>
            </w:r>
          </w:p>
        </w:tc>
        <w:tc>
          <w:tcPr>
            <w:tcW w:w="2551" w:type="dxa"/>
          </w:tcPr>
          <w:p w:rsidR="005D1A39" w:rsidRDefault="00B9220B" w:rsidP="003B38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Пономаренко Е.Н.</w:t>
            </w:r>
          </w:p>
          <w:p w:rsidR="00B9220B" w:rsidRPr="00A40AFE" w:rsidRDefault="00B9220B" w:rsidP="00B92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Тесленко Л.Л.</w:t>
            </w:r>
          </w:p>
        </w:tc>
        <w:tc>
          <w:tcPr>
            <w:tcW w:w="2268" w:type="dxa"/>
          </w:tcPr>
          <w:p w:rsidR="005D1A39" w:rsidRPr="00A40AFE" w:rsidRDefault="005D1A39" w:rsidP="00E424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05374" w:rsidRDefault="00AB544D" w:rsidP="00AB544D">
      <w:pPr>
        <w:pStyle w:val="a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Районные и школьные конкурсы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2"/>
        <w:gridCol w:w="1559"/>
        <w:gridCol w:w="2551"/>
        <w:gridCol w:w="2268"/>
      </w:tblGrid>
      <w:tr w:rsidR="00AB544D" w:rsidTr="007A65F1">
        <w:tc>
          <w:tcPr>
            <w:tcW w:w="4112" w:type="dxa"/>
          </w:tcPr>
          <w:p w:rsidR="00AB544D" w:rsidRPr="00A40AFE" w:rsidRDefault="00AB544D" w:rsidP="007A65F1">
            <w:pPr>
              <w:jc w:val="center"/>
              <w:rPr>
                <w:b/>
                <w:sz w:val="24"/>
                <w:szCs w:val="24"/>
              </w:rPr>
            </w:pPr>
            <w:r w:rsidRPr="00A40AFE">
              <w:rPr>
                <w:b/>
                <w:sz w:val="24"/>
                <w:szCs w:val="24"/>
              </w:rPr>
              <w:t xml:space="preserve">конкурсы </w:t>
            </w:r>
          </w:p>
        </w:tc>
        <w:tc>
          <w:tcPr>
            <w:tcW w:w="1559" w:type="dxa"/>
          </w:tcPr>
          <w:p w:rsidR="00AB544D" w:rsidRPr="00A40AFE" w:rsidRDefault="00AB544D" w:rsidP="007A65F1">
            <w:pPr>
              <w:jc w:val="center"/>
              <w:rPr>
                <w:b/>
                <w:sz w:val="24"/>
                <w:szCs w:val="24"/>
              </w:rPr>
            </w:pPr>
            <w:r w:rsidRPr="00A40AFE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551" w:type="dxa"/>
          </w:tcPr>
          <w:p w:rsidR="00AB544D" w:rsidRPr="00A40AFE" w:rsidRDefault="00AB544D" w:rsidP="007A65F1">
            <w:pPr>
              <w:jc w:val="center"/>
              <w:rPr>
                <w:b/>
                <w:sz w:val="24"/>
                <w:szCs w:val="24"/>
              </w:rPr>
            </w:pPr>
            <w:r w:rsidRPr="00A40AFE">
              <w:rPr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AB544D" w:rsidRDefault="00AB544D" w:rsidP="007A65F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</w:p>
        </w:tc>
      </w:tr>
      <w:tr w:rsidR="00AB544D" w:rsidTr="00C847A7">
        <w:tc>
          <w:tcPr>
            <w:tcW w:w="4112" w:type="dxa"/>
          </w:tcPr>
          <w:p w:rsidR="00AB544D" w:rsidRPr="00AB544D" w:rsidRDefault="00AB544D" w:rsidP="007A65F1">
            <w:pPr>
              <w:rPr>
                <w:sz w:val="24"/>
                <w:szCs w:val="24"/>
                <w:lang w:eastAsia="en-US"/>
              </w:rPr>
            </w:pPr>
            <w:r w:rsidRPr="00AB544D">
              <w:rPr>
                <w:sz w:val="24"/>
                <w:szCs w:val="24"/>
                <w:lang w:val="en-US" w:eastAsia="en-US"/>
              </w:rPr>
              <w:t>III</w:t>
            </w:r>
            <w:r w:rsidRPr="00AB544D">
              <w:rPr>
                <w:sz w:val="24"/>
                <w:szCs w:val="24"/>
                <w:lang w:eastAsia="en-US"/>
              </w:rPr>
              <w:t xml:space="preserve"> районный конкурс «Вифлеемская </w:t>
            </w:r>
            <w:r w:rsidRPr="00AB544D">
              <w:rPr>
                <w:sz w:val="24"/>
                <w:szCs w:val="24"/>
                <w:lang w:eastAsia="en-US"/>
              </w:rPr>
              <w:lastRenderedPageBreak/>
              <w:t>звезда»</w:t>
            </w:r>
          </w:p>
        </w:tc>
        <w:tc>
          <w:tcPr>
            <w:tcW w:w="1559" w:type="dxa"/>
          </w:tcPr>
          <w:p w:rsidR="00AB544D" w:rsidRPr="00AB544D" w:rsidRDefault="00AB544D" w:rsidP="007A65F1">
            <w:pPr>
              <w:rPr>
                <w:sz w:val="24"/>
                <w:szCs w:val="24"/>
                <w:lang w:eastAsia="en-US"/>
              </w:rPr>
            </w:pPr>
            <w:r w:rsidRPr="00AB544D">
              <w:rPr>
                <w:sz w:val="24"/>
                <w:szCs w:val="24"/>
                <w:lang w:eastAsia="en-US"/>
              </w:rPr>
              <w:lastRenderedPageBreak/>
              <w:t>Январь 2015</w:t>
            </w:r>
          </w:p>
        </w:tc>
        <w:tc>
          <w:tcPr>
            <w:tcW w:w="2551" w:type="dxa"/>
          </w:tcPr>
          <w:p w:rsidR="00AB544D" w:rsidRPr="00AB544D" w:rsidRDefault="00AB544D" w:rsidP="007A65F1">
            <w:pPr>
              <w:rPr>
                <w:sz w:val="24"/>
                <w:szCs w:val="24"/>
              </w:rPr>
            </w:pPr>
            <w:r w:rsidRPr="00AB544D">
              <w:rPr>
                <w:sz w:val="24"/>
                <w:szCs w:val="24"/>
              </w:rPr>
              <w:t>Макарова Т.Г.</w:t>
            </w:r>
          </w:p>
        </w:tc>
        <w:tc>
          <w:tcPr>
            <w:tcW w:w="2268" w:type="dxa"/>
          </w:tcPr>
          <w:p w:rsidR="00AB544D" w:rsidRDefault="00AB544D" w:rsidP="007A65F1">
            <w:pPr>
              <w:rPr>
                <w:sz w:val="24"/>
              </w:rPr>
            </w:pPr>
          </w:p>
        </w:tc>
      </w:tr>
      <w:tr w:rsidR="00AB544D" w:rsidTr="00C847A7">
        <w:tc>
          <w:tcPr>
            <w:tcW w:w="4112" w:type="dxa"/>
          </w:tcPr>
          <w:p w:rsidR="00AB544D" w:rsidRPr="00AB544D" w:rsidRDefault="00AB544D" w:rsidP="007A65F1">
            <w:pPr>
              <w:rPr>
                <w:sz w:val="24"/>
                <w:szCs w:val="24"/>
                <w:lang w:val="en-US" w:eastAsia="en-US"/>
              </w:rPr>
            </w:pPr>
            <w:r w:rsidRPr="00AB544D">
              <w:rPr>
                <w:sz w:val="24"/>
                <w:szCs w:val="24"/>
                <w:lang w:val="en-US" w:eastAsia="en-US"/>
              </w:rPr>
              <w:lastRenderedPageBreak/>
              <w:t>II</w:t>
            </w:r>
            <w:r w:rsidRPr="00AB544D">
              <w:rPr>
                <w:sz w:val="24"/>
                <w:szCs w:val="24"/>
                <w:lang w:eastAsia="en-US"/>
              </w:rPr>
              <w:t xml:space="preserve"> </w:t>
            </w:r>
            <w:r w:rsidRPr="00AB544D">
              <w:rPr>
                <w:sz w:val="24"/>
                <w:szCs w:val="24"/>
                <w:lang w:val="en-US" w:eastAsia="en-US"/>
              </w:rPr>
              <w:t>I</w:t>
            </w:r>
            <w:r w:rsidRPr="00AB544D">
              <w:rPr>
                <w:sz w:val="24"/>
                <w:szCs w:val="24"/>
                <w:lang w:eastAsia="en-US"/>
              </w:rPr>
              <w:t xml:space="preserve"> Межрайонный конкурс юных вокалистов  </w:t>
            </w:r>
            <w:r w:rsidR="009F46F3">
              <w:rPr>
                <w:sz w:val="24"/>
                <w:szCs w:val="24"/>
                <w:lang w:eastAsia="en-US"/>
              </w:rPr>
              <w:t>«Поющая свирель», посвященный 72</w:t>
            </w:r>
            <w:r w:rsidRPr="00AB544D">
              <w:rPr>
                <w:sz w:val="24"/>
                <w:szCs w:val="24"/>
                <w:lang w:eastAsia="en-US"/>
              </w:rPr>
              <w:t xml:space="preserve">– </w:t>
            </w:r>
            <w:proofErr w:type="spellStart"/>
            <w:r w:rsidRPr="00AB544D">
              <w:rPr>
                <w:sz w:val="24"/>
                <w:szCs w:val="24"/>
                <w:lang w:eastAsia="en-US"/>
              </w:rPr>
              <w:t>летию</w:t>
            </w:r>
            <w:proofErr w:type="spellEnd"/>
            <w:r w:rsidRPr="00AB544D">
              <w:rPr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AB544D">
              <w:rPr>
                <w:sz w:val="24"/>
                <w:szCs w:val="24"/>
                <w:lang w:val="en-US" w:eastAsia="en-US"/>
              </w:rPr>
              <w:t>Курской</w:t>
            </w:r>
            <w:proofErr w:type="spellEnd"/>
            <w:r w:rsidRPr="00AB544D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B544D">
              <w:rPr>
                <w:sz w:val="24"/>
                <w:szCs w:val="24"/>
                <w:lang w:val="en-US" w:eastAsia="en-US"/>
              </w:rPr>
              <w:t>битвы</w:t>
            </w:r>
            <w:proofErr w:type="spellEnd"/>
          </w:p>
        </w:tc>
        <w:tc>
          <w:tcPr>
            <w:tcW w:w="1559" w:type="dxa"/>
          </w:tcPr>
          <w:p w:rsidR="00AB544D" w:rsidRPr="00AB544D" w:rsidRDefault="00AB544D" w:rsidP="007A65F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AB544D">
              <w:rPr>
                <w:sz w:val="24"/>
                <w:szCs w:val="24"/>
                <w:lang w:val="en-US" w:eastAsia="en-US"/>
              </w:rPr>
              <w:t>Февраль</w:t>
            </w:r>
            <w:proofErr w:type="spellEnd"/>
            <w:r w:rsidRPr="00AB544D">
              <w:rPr>
                <w:sz w:val="24"/>
                <w:szCs w:val="24"/>
                <w:lang w:val="en-US" w:eastAsia="en-US"/>
              </w:rPr>
              <w:t xml:space="preserve"> 201</w:t>
            </w:r>
            <w:r w:rsidRPr="00AB544D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1" w:type="dxa"/>
          </w:tcPr>
          <w:p w:rsidR="00AB544D" w:rsidRPr="00AB544D" w:rsidRDefault="00AB544D" w:rsidP="007A65F1">
            <w:pPr>
              <w:rPr>
                <w:sz w:val="24"/>
                <w:szCs w:val="24"/>
              </w:rPr>
            </w:pPr>
            <w:proofErr w:type="spellStart"/>
            <w:r w:rsidRPr="00AB544D">
              <w:rPr>
                <w:sz w:val="24"/>
                <w:szCs w:val="24"/>
              </w:rPr>
              <w:t>Бесхмельная</w:t>
            </w:r>
            <w:proofErr w:type="spellEnd"/>
            <w:r w:rsidRPr="00AB544D"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2268" w:type="dxa"/>
          </w:tcPr>
          <w:p w:rsidR="00AB544D" w:rsidRDefault="00AB544D" w:rsidP="007A65F1">
            <w:pPr>
              <w:rPr>
                <w:sz w:val="24"/>
              </w:rPr>
            </w:pPr>
          </w:p>
        </w:tc>
      </w:tr>
      <w:tr w:rsidR="00AB544D" w:rsidTr="00C847A7">
        <w:tc>
          <w:tcPr>
            <w:tcW w:w="4112" w:type="dxa"/>
          </w:tcPr>
          <w:p w:rsidR="00AB544D" w:rsidRPr="00AB544D" w:rsidRDefault="00AB544D" w:rsidP="00AB544D">
            <w:pPr>
              <w:rPr>
                <w:sz w:val="24"/>
                <w:szCs w:val="24"/>
                <w:lang w:eastAsia="en-US"/>
              </w:rPr>
            </w:pPr>
            <w:r w:rsidRPr="00AB544D">
              <w:rPr>
                <w:sz w:val="24"/>
                <w:szCs w:val="24"/>
                <w:lang w:eastAsia="en-US"/>
              </w:rPr>
              <w:t>2 районный фестиваль-конкурс хоровых коллективов</w:t>
            </w:r>
          </w:p>
        </w:tc>
        <w:tc>
          <w:tcPr>
            <w:tcW w:w="1559" w:type="dxa"/>
          </w:tcPr>
          <w:p w:rsidR="00AB544D" w:rsidRPr="00AB544D" w:rsidRDefault="00AB544D" w:rsidP="00AB544D">
            <w:pPr>
              <w:rPr>
                <w:sz w:val="24"/>
                <w:szCs w:val="24"/>
                <w:lang w:eastAsia="en-US"/>
              </w:rPr>
            </w:pPr>
            <w:r w:rsidRPr="00AB544D">
              <w:rPr>
                <w:sz w:val="24"/>
                <w:szCs w:val="24"/>
                <w:lang w:eastAsia="en-US"/>
              </w:rPr>
              <w:t>Апрель 2015</w:t>
            </w:r>
          </w:p>
        </w:tc>
        <w:tc>
          <w:tcPr>
            <w:tcW w:w="2551" w:type="dxa"/>
          </w:tcPr>
          <w:p w:rsidR="00AB544D" w:rsidRPr="00AB544D" w:rsidRDefault="00AB544D" w:rsidP="007A65F1">
            <w:pPr>
              <w:rPr>
                <w:sz w:val="24"/>
                <w:szCs w:val="24"/>
              </w:rPr>
            </w:pPr>
            <w:r w:rsidRPr="00AB544D">
              <w:rPr>
                <w:sz w:val="24"/>
                <w:szCs w:val="24"/>
              </w:rPr>
              <w:t>Макарова Т.Г.</w:t>
            </w:r>
          </w:p>
        </w:tc>
        <w:tc>
          <w:tcPr>
            <w:tcW w:w="2268" w:type="dxa"/>
          </w:tcPr>
          <w:p w:rsidR="00AB544D" w:rsidRDefault="00AB544D" w:rsidP="007A65F1">
            <w:pPr>
              <w:rPr>
                <w:sz w:val="24"/>
              </w:rPr>
            </w:pPr>
          </w:p>
        </w:tc>
      </w:tr>
      <w:tr w:rsidR="00AB544D" w:rsidTr="00C847A7">
        <w:tc>
          <w:tcPr>
            <w:tcW w:w="4112" w:type="dxa"/>
          </w:tcPr>
          <w:p w:rsidR="00AB544D" w:rsidRPr="00AB544D" w:rsidRDefault="00AB544D" w:rsidP="007A65F1">
            <w:pPr>
              <w:rPr>
                <w:sz w:val="24"/>
                <w:szCs w:val="24"/>
                <w:lang w:eastAsia="en-US"/>
              </w:rPr>
            </w:pPr>
            <w:r w:rsidRPr="00AB544D">
              <w:rPr>
                <w:sz w:val="24"/>
                <w:szCs w:val="24"/>
                <w:lang w:val="en-US" w:eastAsia="en-US"/>
              </w:rPr>
              <w:t>II</w:t>
            </w:r>
            <w:r w:rsidRPr="00AB544D">
              <w:rPr>
                <w:sz w:val="24"/>
                <w:szCs w:val="24"/>
                <w:lang w:eastAsia="en-US"/>
              </w:rPr>
              <w:t xml:space="preserve"> районный фестиваль детского творчества дошкольников «Семицветик»</w:t>
            </w:r>
          </w:p>
        </w:tc>
        <w:tc>
          <w:tcPr>
            <w:tcW w:w="1559" w:type="dxa"/>
          </w:tcPr>
          <w:p w:rsidR="00AB544D" w:rsidRPr="00AB544D" w:rsidRDefault="00AB544D" w:rsidP="007A65F1">
            <w:pPr>
              <w:rPr>
                <w:sz w:val="24"/>
                <w:szCs w:val="24"/>
                <w:lang w:eastAsia="en-US"/>
              </w:rPr>
            </w:pPr>
            <w:proofErr w:type="spellStart"/>
            <w:r w:rsidRPr="00AB544D">
              <w:rPr>
                <w:sz w:val="24"/>
                <w:szCs w:val="24"/>
                <w:lang w:val="en-US" w:eastAsia="en-US"/>
              </w:rPr>
              <w:t>Июнь</w:t>
            </w:r>
            <w:proofErr w:type="spellEnd"/>
            <w:r w:rsidRPr="00AB544D">
              <w:rPr>
                <w:sz w:val="24"/>
                <w:szCs w:val="24"/>
                <w:lang w:val="en-US" w:eastAsia="en-US"/>
              </w:rPr>
              <w:t xml:space="preserve"> 201</w:t>
            </w:r>
            <w:r w:rsidRPr="00AB544D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51" w:type="dxa"/>
          </w:tcPr>
          <w:p w:rsidR="00AB544D" w:rsidRPr="00AB544D" w:rsidRDefault="00AB544D" w:rsidP="007A65F1">
            <w:pPr>
              <w:rPr>
                <w:sz w:val="24"/>
                <w:szCs w:val="24"/>
              </w:rPr>
            </w:pPr>
            <w:proofErr w:type="spellStart"/>
            <w:r w:rsidRPr="00AB544D">
              <w:rPr>
                <w:sz w:val="24"/>
                <w:szCs w:val="24"/>
              </w:rPr>
              <w:t>Бесхмельная</w:t>
            </w:r>
            <w:proofErr w:type="spellEnd"/>
            <w:r w:rsidRPr="00AB544D"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2268" w:type="dxa"/>
          </w:tcPr>
          <w:p w:rsidR="00AB544D" w:rsidRDefault="00AB544D" w:rsidP="007A65F1">
            <w:pPr>
              <w:rPr>
                <w:sz w:val="24"/>
              </w:rPr>
            </w:pPr>
          </w:p>
        </w:tc>
      </w:tr>
    </w:tbl>
    <w:p w:rsidR="00AB544D" w:rsidRPr="00A40AFE" w:rsidRDefault="00AB544D" w:rsidP="00AB544D">
      <w:pPr>
        <w:pStyle w:val="a7"/>
        <w:jc w:val="center"/>
        <w:rPr>
          <w:rFonts w:ascii="Arial" w:hAnsi="Arial" w:cs="Arial"/>
          <w:b/>
          <w:sz w:val="24"/>
          <w:szCs w:val="24"/>
        </w:rPr>
      </w:pPr>
    </w:p>
    <w:p w:rsidR="00026F82" w:rsidRDefault="00073B72" w:rsidP="00205374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Работа лекториев,  музыкальных гостинец, филармоний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1701"/>
        <w:gridCol w:w="2551"/>
        <w:gridCol w:w="2268"/>
      </w:tblGrid>
      <w:tr w:rsidR="00C0134A" w:rsidTr="00E424B1">
        <w:tc>
          <w:tcPr>
            <w:tcW w:w="3970" w:type="dxa"/>
          </w:tcPr>
          <w:p w:rsidR="00C0134A" w:rsidRPr="00CB5CC3" w:rsidRDefault="00C0134A" w:rsidP="00E424B1">
            <w:pPr>
              <w:jc w:val="center"/>
              <w:rPr>
                <w:b/>
                <w:sz w:val="24"/>
                <w:szCs w:val="24"/>
              </w:rPr>
            </w:pPr>
            <w:r w:rsidRPr="00CB5CC3">
              <w:rPr>
                <w:b/>
                <w:sz w:val="24"/>
                <w:szCs w:val="24"/>
              </w:rPr>
              <w:t>название мероприяти</w:t>
            </w:r>
            <w:r w:rsidR="002C43F5" w:rsidRPr="00CB5CC3">
              <w:rPr>
                <w:b/>
                <w:sz w:val="24"/>
                <w:szCs w:val="24"/>
              </w:rPr>
              <w:t>й</w:t>
            </w:r>
          </w:p>
        </w:tc>
        <w:tc>
          <w:tcPr>
            <w:tcW w:w="1701" w:type="dxa"/>
          </w:tcPr>
          <w:p w:rsidR="00C0134A" w:rsidRPr="00CB5CC3" w:rsidRDefault="00C0134A" w:rsidP="00E424B1">
            <w:pPr>
              <w:jc w:val="center"/>
              <w:rPr>
                <w:b/>
                <w:sz w:val="24"/>
                <w:szCs w:val="24"/>
              </w:rPr>
            </w:pPr>
            <w:r w:rsidRPr="00CB5CC3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551" w:type="dxa"/>
          </w:tcPr>
          <w:p w:rsidR="00C0134A" w:rsidRPr="00CB5CC3" w:rsidRDefault="00C0134A" w:rsidP="00E424B1">
            <w:pPr>
              <w:jc w:val="center"/>
              <w:rPr>
                <w:b/>
                <w:sz w:val="24"/>
                <w:szCs w:val="24"/>
              </w:rPr>
            </w:pPr>
            <w:r w:rsidRPr="00CB5CC3">
              <w:rPr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268" w:type="dxa"/>
          </w:tcPr>
          <w:p w:rsidR="00C0134A" w:rsidRPr="00CB5CC3" w:rsidRDefault="00C0134A" w:rsidP="00E424B1">
            <w:pPr>
              <w:jc w:val="center"/>
              <w:rPr>
                <w:b/>
                <w:sz w:val="24"/>
                <w:szCs w:val="24"/>
              </w:rPr>
            </w:pPr>
            <w:r w:rsidRPr="00CB5CC3">
              <w:rPr>
                <w:b/>
                <w:sz w:val="24"/>
                <w:szCs w:val="24"/>
              </w:rPr>
              <w:t>отметка о выполнении</w:t>
            </w: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Музыкальный лекторий «Музыкальная шкатулка» на тему: «Музыкальные  инструменты»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Сентябрь 2014</w:t>
            </w:r>
          </w:p>
        </w:tc>
        <w:tc>
          <w:tcPr>
            <w:tcW w:w="2551" w:type="dxa"/>
          </w:tcPr>
          <w:p w:rsidR="00672D83" w:rsidRPr="00CB5CC3" w:rsidRDefault="00672D83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Гаврисенко</w:t>
            </w:r>
            <w:proofErr w:type="spellEnd"/>
            <w:r w:rsidRPr="00CB5CC3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Детская филармония «Посиделки в русской горнице» для учащихся общеобразовательных школ города на тему: «Народное творчество»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Сентябрь 2014</w:t>
            </w:r>
          </w:p>
        </w:tc>
        <w:tc>
          <w:tcPr>
            <w:tcW w:w="2551" w:type="dxa"/>
          </w:tcPr>
          <w:p w:rsidR="00672D83" w:rsidRPr="00CB5CC3" w:rsidRDefault="000F47AA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Капусняк</w:t>
            </w:r>
            <w:proofErr w:type="spellEnd"/>
            <w:r w:rsidRPr="00CB5CC3">
              <w:rPr>
                <w:sz w:val="24"/>
                <w:szCs w:val="24"/>
              </w:rPr>
              <w:t xml:space="preserve"> О.С.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 xml:space="preserve">Музыкальная православная гостиная «К   700-летию  со дня рождения Сергея Радонежского» 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Октябрь 2014</w:t>
            </w:r>
          </w:p>
        </w:tc>
        <w:tc>
          <w:tcPr>
            <w:tcW w:w="2551" w:type="dxa"/>
          </w:tcPr>
          <w:p w:rsidR="00672D83" w:rsidRPr="00CB5CC3" w:rsidRDefault="000F47AA" w:rsidP="002432E9">
            <w:pPr>
              <w:jc w:val="center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Гапоненко И.А.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Музыкальный лекторий «Музыкальная шкатулка» на тему: «Музыкальные  жанры»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Октябрь 2014</w:t>
            </w:r>
          </w:p>
        </w:tc>
        <w:tc>
          <w:tcPr>
            <w:tcW w:w="2551" w:type="dxa"/>
          </w:tcPr>
          <w:p w:rsidR="00672D83" w:rsidRPr="00CB5CC3" w:rsidRDefault="0070232E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Гаврисенко</w:t>
            </w:r>
            <w:proofErr w:type="spellEnd"/>
            <w:r w:rsidRPr="00CB5CC3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Детская филармония «Сюрприз». Музыкальная сказка «Муха – цокотуха»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Октябрь 2014</w:t>
            </w:r>
          </w:p>
        </w:tc>
        <w:tc>
          <w:tcPr>
            <w:tcW w:w="2551" w:type="dxa"/>
          </w:tcPr>
          <w:p w:rsidR="00672D83" w:rsidRPr="00CB5CC3" w:rsidRDefault="0070232E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Бесхмельная</w:t>
            </w:r>
            <w:proofErr w:type="spellEnd"/>
            <w:r w:rsidRPr="00CB5CC3"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Детская филармония «Посиделки в русской горнице» «</w:t>
            </w:r>
            <w:proofErr w:type="spellStart"/>
            <w:r w:rsidRPr="00CB5CC3">
              <w:rPr>
                <w:sz w:val="24"/>
                <w:szCs w:val="24"/>
              </w:rPr>
              <w:t>Осенины</w:t>
            </w:r>
            <w:proofErr w:type="spellEnd"/>
            <w:r w:rsidRPr="00CB5CC3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Ноябрь 2014</w:t>
            </w:r>
          </w:p>
        </w:tc>
        <w:tc>
          <w:tcPr>
            <w:tcW w:w="2551" w:type="dxa"/>
          </w:tcPr>
          <w:p w:rsidR="00672D83" w:rsidRPr="00CB5CC3" w:rsidRDefault="00D15B3C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Капусняк</w:t>
            </w:r>
            <w:proofErr w:type="spellEnd"/>
            <w:r w:rsidRPr="00CB5CC3">
              <w:rPr>
                <w:sz w:val="24"/>
                <w:szCs w:val="24"/>
              </w:rPr>
              <w:t xml:space="preserve"> О.С.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Музыкальный лекторий «Музыкальная шкатулка»  на тему: «Природа в музыке»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Ноябрь 2014</w:t>
            </w:r>
          </w:p>
        </w:tc>
        <w:tc>
          <w:tcPr>
            <w:tcW w:w="2551" w:type="dxa"/>
          </w:tcPr>
          <w:p w:rsidR="00672D83" w:rsidRPr="00CB5CC3" w:rsidRDefault="00D15B3C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Гаврисенко</w:t>
            </w:r>
            <w:proofErr w:type="spellEnd"/>
            <w:r w:rsidRPr="00CB5CC3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Музыкальный лекторий «Музыкальная шкатулка» на тему: «Композиторы  20 века»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Декабрь 2014</w:t>
            </w:r>
          </w:p>
        </w:tc>
        <w:tc>
          <w:tcPr>
            <w:tcW w:w="2551" w:type="dxa"/>
          </w:tcPr>
          <w:p w:rsidR="00672D83" w:rsidRPr="00CB5CC3" w:rsidRDefault="00D15B3C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Гаврисенко</w:t>
            </w:r>
            <w:proofErr w:type="spellEnd"/>
            <w:r w:rsidRPr="00CB5CC3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jc w:val="both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Детская филармония «Сюрприз»: музыкальная сказка «</w:t>
            </w:r>
            <w:proofErr w:type="spellStart"/>
            <w:r w:rsidRPr="00CB5CC3">
              <w:rPr>
                <w:sz w:val="24"/>
                <w:szCs w:val="24"/>
              </w:rPr>
              <w:t>Дюймовочка</w:t>
            </w:r>
            <w:proofErr w:type="spellEnd"/>
            <w:r w:rsidRPr="00CB5CC3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Январь  2015</w:t>
            </w:r>
          </w:p>
        </w:tc>
        <w:tc>
          <w:tcPr>
            <w:tcW w:w="2551" w:type="dxa"/>
          </w:tcPr>
          <w:p w:rsidR="00672D83" w:rsidRPr="00CB5CC3" w:rsidRDefault="007C7466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Бесхмельная</w:t>
            </w:r>
            <w:proofErr w:type="spellEnd"/>
            <w:r w:rsidRPr="00CB5CC3"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 xml:space="preserve">Музыкальный лекторий «Музыкальная шкатулка» на тему: «Музыка стиля барокко» 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Январь 2015</w:t>
            </w:r>
          </w:p>
        </w:tc>
        <w:tc>
          <w:tcPr>
            <w:tcW w:w="2551" w:type="dxa"/>
          </w:tcPr>
          <w:p w:rsidR="00672D83" w:rsidRPr="00CB5CC3" w:rsidRDefault="007C7466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Гаврисенко</w:t>
            </w:r>
            <w:proofErr w:type="spellEnd"/>
            <w:r w:rsidRPr="00CB5CC3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 xml:space="preserve">Музыкальная православная гостиная на тему: «Святки» 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Январь 2015</w:t>
            </w:r>
          </w:p>
        </w:tc>
        <w:tc>
          <w:tcPr>
            <w:tcW w:w="2551" w:type="dxa"/>
          </w:tcPr>
          <w:p w:rsidR="00672D83" w:rsidRPr="00CB5CC3" w:rsidRDefault="007C7466" w:rsidP="002432E9">
            <w:pPr>
              <w:jc w:val="center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Гапоненко И.А.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Музыкальный лекторий «Музыкальная шкатулка»  на тему: «Творчество П.И. Чайковского»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Февраль 2015</w:t>
            </w:r>
          </w:p>
        </w:tc>
        <w:tc>
          <w:tcPr>
            <w:tcW w:w="2551" w:type="dxa"/>
          </w:tcPr>
          <w:p w:rsidR="00672D83" w:rsidRPr="00CB5CC3" w:rsidRDefault="00E47293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Гаврисенко</w:t>
            </w:r>
            <w:proofErr w:type="spellEnd"/>
            <w:r w:rsidRPr="00CB5CC3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Детская филармония «Посиделки в русской  горнице» на тему: «Весенние народные праздники»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Март 2015</w:t>
            </w:r>
          </w:p>
        </w:tc>
        <w:tc>
          <w:tcPr>
            <w:tcW w:w="2551" w:type="dxa"/>
          </w:tcPr>
          <w:p w:rsidR="00672D83" w:rsidRPr="00CB5CC3" w:rsidRDefault="00E47293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Капусняк</w:t>
            </w:r>
            <w:proofErr w:type="spellEnd"/>
            <w:r w:rsidRPr="00CB5CC3">
              <w:rPr>
                <w:sz w:val="24"/>
                <w:szCs w:val="24"/>
              </w:rPr>
              <w:t xml:space="preserve"> О.С.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Детская филармония «Сюрприз» музыкальная  сказка  «</w:t>
            </w:r>
            <w:proofErr w:type="spellStart"/>
            <w:r w:rsidRPr="00CB5CC3">
              <w:rPr>
                <w:sz w:val="24"/>
                <w:szCs w:val="24"/>
              </w:rPr>
              <w:t>Дюймовочка</w:t>
            </w:r>
            <w:proofErr w:type="spellEnd"/>
            <w:r w:rsidRPr="00CB5CC3">
              <w:rPr>
                <w:sz w:val="24"/>
                <w:szCs w:val="24"/>
              </w:rPr>
              <w:t>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Март 2015</w:t>
            </w:r>
          </w:p>
        </w:tc>
        <w:tc>
          <w:tcPr>
            <w:tcW w:w="2551" w:type="dxa"/>
          </w:tcPr>
          <w:p w:rsidR="00672D83" w:rsidRPr="00CB5CC3" w:rsidRDefault="00E47293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Бесхмельная</w:t>
            </w:r>
            <w:proofErr w:type="spellEnd"/>
            <w:r w:rsidRPr="00CB5CC3"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 xml:space="preserve">Музыкальный лекторий </w:t>
            </w:r>
            <w:r w:rsidRPr="00CB5CC3">
              <w:rPr>
                <w:sz w:val="24"/>
                <w:szCs w:val="24"/>
              </w:rPr>
              <w:lastRenderedPageBreak/>
              <w:t xml:space="preserve">«Музыкальная шкатулка» на тему: «Народные обряды в творчестве русских композиторов» 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lastRenderedPageBreak/>
              <w:t>Март 2015</w:t>
            </w:r>
          </w:p>
        </w:tc>
        <w:tc>
          <w:tcPr>
            <w:tcW w:w="2551" w:type="dxa"/>
          </w:tcPr>
          <w:p w:rsidR="00672D83" w:rsidRPr="00CB5CC3" w:rsidRDefault="00E47293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Гаврисенко</w:t>
            </w:r>
            <w:proofErr w:type="spellEnd"/>
            <w:r w:rsidRPr="00CB5CC3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jc w:val="both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lastRenderedPageBreak/>
              <w:t>Музыкальная  православная гостиная   «Колокольные звоны»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Апрель 2015</w:t>
            </w:r>
          </w:p>
        </w:tc>
        <w:tc>
          <w:tcPr>
            <w:tcW w:w="2551" w:type="dxa"/>
          </w:tcPr>
          <w:p w:rsidR="00672D83" w:rsidRPr="00CB5CC3" w:rsidRDefault="007D0502" w:rsidP="002432E9">
            <w:pPr>
              <w:jc w:val="center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Гапоненко И.А.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Музыкальный лекторий «Музыкальная шкатулка»  на тему «Танцевальная музыка»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Апрель  2015</w:t>
            </w:r>
          </w:p>
        </w:tc>
        <w:tc>
          <w:tcPr>
            <w:tcW w:w="2551" w:type="dxa"/>
          </w:tcPr>
          <w:p w:rsidR="00672D83" w:rsidRPr="00CB5CC3" w:rsidRDefault="007D0502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Гаврисенко</w:t>
            </w:r>
            <w:proofErr w:type="spellEnd"/>
            <w:r w:rsidRPr="00CB5CC3">
              <w:rPr>
                <w:sz w:val="24"/>
                <w:szCs w:val="24"/>
              </w:rPr>
              <w:t xml:space="preserve"> Г.А.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jc w:val="both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Детская филармония «Посиделки в русской горнице» на   тему: «Завивали девушки березку»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Май 2015</w:t>
            </w:r>
          </w:p>
        </w:tc>
        <w:tc>
          <w:tcPr>
            <w:tcW w:w="2551" w:type="dxa"/>
          </w:tcPr>
          <w:p w:rsidR="00672D83" w:rsidRPr="00CB5CC3" w:rsidRDefault="00805427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Капусняк</w:t>
            </w:r>
            <w:proofErr w:type="spellEnd"/>
            <w:r w:rsidRPr="00CB5CC3">
              <w:rPr>
                <w:sz w:val="24"/>
                <w:szCs w:val="24"/>
              </w:rPr>
              <w:t xml:space="preserve"> О.С.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805427">
            <w:pPr>
              <w:jc w:val="both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Детская филармония «С</w:t>
            </w:r>
            <w:r w:rsidR="00805427" w:rsidRPr="00CB5CC3">
              <w:rPr>
                <w:sz w:val="24"/>
                <w:szCs w:val="24"/>
              </w:rPr>
              <w:t>юрприз». Музыкальная сказка «Спящая красавица и все, все, все</w:t>
            </w:r>
            <w:r w:rsidRPr="00CB5CC3">
              <w:rPr>
                <w:sz w:val="24"/>
                <w:szCs w:val="24"/>
              </w:rPr>
              <w:t xml:space="preserve">», 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Май 2015</w:t>
            </w:r>
          </w:p>
        </w:tc>
        <w:tc>
          <w:tcPr>
            <w:tcW w:w="2551" w:type="dxa"/>
          </w:tcPr>
          <w:p w:rsidR="00672D83" w:rsidRPr="00CB5CC3" w:rsidRDefault="00805427" w:rsidP="002432E9">
            <w:pPr>
              <w:jc w:val="center"/>
              <w:rPr>
                <w:sz w:val="24"/>
                <w:szCs w:val="24"/>
              </w:rPr>
            </w:pPr>
            <w:proofErr w:type="spellStart"/>
            <w:r w:rsidRPr="00CB5CC3">
              <w:rPr>
                <w:sz w:val="24"/>
                <w:szCs w:val="24"/>
              </w:rPr>
              <w:t>Бесхмельная</w:t>
            </w:r>
            <w:proofErr w:type="spellEnd"/>
            <w:r w:rsidRPr="00CB5CC3">
              <w:rPr>
                <w:sz w:val="24"/>
                <w:szCs w:val="24"/>
              </w:rPr>
              <w:t xml:space="preserve"> А.Е.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  <w:tr w:rsidR="00672D83" w:rsidTr="00E424B1">
        <w:tc>
          <w:tcPr>
            <w:tcW w:w="3970" w:type="dxa"/>
          </w:tcPr>
          <w:p w:rsidR="00672D83" w:rsidRPr="00CB5CC3" w:rsidRDefault="00672D83" w:rsidP="00CB5CC3">
            <w:pPr>
              <w:jc w:val="both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Организация выставки работ на фестивале детского творчества дошкольников «Семицветик»</w:t>
            </w:r>
          </w:p>
        </w:tc>
        <w:tc>
          <w:tcPr>
            <w:tcW w:w="1701" w:type="dxa"/>
          </w:tcPr>
          <w:p w:rsidR="00672D83" w:rsidRPr="00CB5CC3" w:rsidRDefault="00672D8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Июнь 2015</w:t>
            </w:r>
          </w:p>
        </w:tc>
        <w:tc>
          <w:tcPr>
            <w:tcW w:w="2551" w:type="dxa"/>
          </w:tcPr>
          <w:p w:rsidR="00672D83" w:rsidRPr="00CB5CC3" w:rsidRDefault="00D132E7" w:rsidP="002432E9">
            <w:pPr>
              <w:jc w:val="center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Мартыненко Л.И., Корнилова Н.М.</w:t>
            </w:r>
          </w:p>
        </w:tc>
        <w:tc>
          <w:tcPr>
            <w:tcW w:w="2268" w:type="dxa"/>
          </w:tcPr>
          <w:p w:rsidR="00672D83" w:rsidRPr="00CB5CC3" w:rsidRDefault="00672D83" w:rsidP="00E424B1">
            <w:pPr>
              <w:jc w:val="center"/>
              <w:rPr>
                <w:sz w:val="24"/>
                <w:szCs w:val="24"/>
              </w:rPr>
            </w:pPr>
          </w:p>
        </w:tc>
      </w:tr>
    </w:tbl>
    <w:p w:rsidR="000A584A" w:rsidRDefault="000A584A" w:rsidP="000A584A">
      <w:pPr>
        <w:pStyle w:val="2"/>
        <w:numPr>
          <w:ilvl w:val="0"/>
          <w:numId w:val="5"/>
        </w:numPr>
        <w:rPr>
          <w:b/>
        </w:rPr>
      </w:pPr>
      <w:r>
        <w:rPr>
          <w:b/>
        </w:rPr>
        <w:t>Общешкольные внеклассные мероприятия</w:t>
      </w:r>
      <w:r w:rsidR="000F47AA">
        <w:rPr>
          <w:b/>
        </w:rPr>
        <w:t>: концерты, праздники.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70"/>
        <w:gridCol w:w="1701"/>
        <w:gridCol w:w="2551"/>
        <w:gridCol w:w="2268"/>
      </w:tblGrid>
      <w:tr w:rsidR="000A584A" w:rsidTr="00CB5CC3">
        <w:tc>
          <w:tcPr>
            <w:tcW w:w="3970" w:type="dxa"/>
          </w:tcPr>
          <w:p w:rsidR="000A584A" w:rsidRPr="00CB5CC3" w:rsidRDefault="000A584A" w:rsidP="00CB5CC3">
            <w:pPr>
              <w:jc w:val="center"/>
              <w:rPr>
                <w:b/>
                <w:sz w:val="24"/>
              </w:rPr>
            </w:pPr>
            <w:r w:rsidRPr="00CB5CC3">
              <w:rPr>
                <w:b/>
                <w:sz w:val="24"/>
              </w:rPr>
              <w:t>название мероприятий</w:t>
            </w:r>
          </w:p>
        </w:tc>
        <w:tc>
          <w:tcPr>
            <w:tcW w:w="1701" w:type="dxa"/>
          </w:tcPr>
          <w:p w:rsidR="000A584A" w:rsidRPr="00CB5CC3" w:rsidRDefault="000A584A" w:rsidP="00CB5CC3">
            <w:pPr>
              <w:jc w:val="center"/>
              <w:rPr>
                <w:b/>
                <w:sz w:val="24"/>
              </w:rPr>
            </w:pPr>
            <w:r w:rsidRPr="00CB5CC3">
              <w:rPr>
                <w:b/>
                <w:sz w:val="24"/>
              </w:rPr>
              <w:t>дата проведения</w:t>
            </w:r>
          </w:p>
        </w:tc>
        <w:tc>
          <w:tcPr>
            <w:tcW w:w="2551" w:type="dxa"/>
          </w:tcPr>
          <w:p w:rsidR="000A584A" w:rsidRPr="00CB5CC3" w:rsidRDefault="000A584A" w:rsidP="00CB5CC3">
            <w:pPr>
              <w:jc w:val="center"/>
              <w:rPr>
                <w:b/>
                <w:sz w:val="24"/>
              </w:rPr>
            </w:pPr>
            <w:r w:rsidRPr="00CB5CC3">
              <w:rPr>
                <w:b/>
                <w:sz w:val="24"/>
              </w:rPr>
              <w:t>ответственный</w:t>
            </w:r>
          </w:p>
        </w:tc>
        <w:tc>
          <w:tcPr>
            <w:tcW w:w="2268" w:type="dxa"/>
          </w:tcPr>
          <w:p w:rsidR="000A584A" w:rsidRPr="00CB5CC3" w:rsidRDefault="000A584A" w:rsidP="00CB5CC3">
            <w:pPr>
              <w:jc w:val="center"/>
              <w:rPr>
                <w:b/>
                <w:sz w:val="24"/>
              </w:rPr>
            </w:pPr>
            <w:r w:rsidRPr="00CB5CC3">
              <w:rPr>
                <w:b/>
                <w:sz w:val="24"/>
              </w:rPr>
              <w:t>отметка о выполнении</w:t>
            </w:r>
          </w:p>
        </w:tc>
      </w:tr>
      <w:tr w:rsidR="000F47AA" w:rsidTr="00CB5CC3">
        <w:tc>
          <w:tcPr>
            <w:tcW w:w="3970" w:type="dxa"/>
          </w:tcPr>
          <w:p w:rsidR="000F47AA" w:rsidRPr="00CB5CC3" w:rsidRDefault="000F47AA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 xml:space="preserve">День музыки. Праздник посвящения в первоклассники. </w:t>
            </w:r>
          </w:p>
        </w:tc>
        <w:tc>
          <w:tcPr>
            <w:tcW w:w="1701" w:type="dxa"/>
          </w:tcPr>
          <w:p w:rsidR="000F47AA" w:rsidRPr="00CB5CC3" w:rsidRDefault="000F47AA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Октябрь 2014</w:t>
            </w:r>
          </w:p>
        </w:tc>
        <w:tc>
          <w:tcPr>
            <w:tcW w:w="2551" w:type="dxa"/>
          </w:tcPr>
          <w:p w:rsidR="000F47AA" w:rsidRPr="00CB5CC3" w:rsidRDefault="000F47AA" w:rsidP="00CB5CC3">
            <w:pPr>
              <w:rPr>
                <w:sz w:val="24"/>
              </w:rPr>
            </w:pPr>
            <w:proofErr w:type="spellStart"/>
            <w:r w:rsidRPr="00CB5CC3">
              <w:rPr>
                <w:sz w:val="24"/>
              </w:rPr>
              <w:t>Бесхмельная</w:t>
            </w:r>
            <w:proofErr w:type="spellEnd"/>
            <w:r w:rsidRPr="00CB5CC3">
              <w:rPr>
                <w:sz w:val="24"/>
              </w:rPr>
              <w:t xml:space="preserve"> А.Е.</w:t>
            </w:r>
          </w:p>
        </w:tc>
        <w:tc>
          <w:tcPr>
            <w:tcW w:w="2268" w:type="dxa"/>
          </w:tcPr>
          <w:p w:rsidR="000F47AA" w:rsidRPr="00CB5CC3" w:rsidRDefault="000F47AA" w:rsidP="00CB5CC3">
            <w:pPr>
              <w:jc w:val="center"/>
              <w:rPr>
                <w:b/>
                <w:sz w:val="24"/>
              </w:rPr>
            </w:pPr>
          </w:p>
        </w:tc>
      </w:tr>
      <w:tr w:rsidR="000F47AA" w:rsidTr="00CB5CC3">
        <w:tc>
          <w:tcPr>
            <w:tcW w:w="3970" w:type="dxa"/>
          </w:tcPr>
          <w:p w:rsidR="000F47AA" w:rsidRPr="00CB5CC3" w:rsidRDefault="000F47AA" w:rsidP="00CB5CC3">
            <w:pPr>
              <w:rPr>
                <w:sz w:val="24"/>
              </w:rPr>
            </w:pPr>
            <w:r w:rsidRPr="00CB5CC3">
              <w:rPr>
                <w:sz w:val="24"/>
              </w:rPr>
              <w:t>День учителя</w:t>
            </w:r>
          </w:p>
        </w:tc>
        <w:tc>
          <w:tcPr>
            <w:tcW w:w="1701" w:type="dxa"/>
          </w:tcPr>
          <w:p w:rsidR="000F47AA" w:rsidRPr="00CB5CC3" w:rsidRDefault="000F47AA" w:rsidP="00CB5CC3">
            <w:pPr>
              <w:rPr>
                <w:sz w:val="24"/>
              </w:rPr>
            </w:pPr>
            <w:r w:rsidRPr="00CB5CC3">
              <w:rPr>
                <w:sz w:val="24"/>
              </w:rPr>
              <w:t>октябрь 2014</w:t>
            </w:r>
          </w:p>
        </w:tc>
        <w:tc>
          <w:tcPr>
            <w:tcW w:w="2551" w:type="dxa"/>
          </w:tcPr>
          <w:p w:rsidR="000F47AA" w:rsidRPr="00CB5CC3" w:rsidRDefault="000F47AA" w:rsidP="00CB5CC3">
            <w:pPr>
              <w:rPr>
                <w:sz w:val="24"/>
              </w:rPr>
            </w:pPr>
            <w:proofErr w:type="spellStart"/>
            <w:r w:rsidRPr="00CB5CC3">
              <w:rPr>
                <w:sz w:val="24"/>
              </w:rPr>
              <w:t>Понаморенко</w:t>
            </w:r>
            <w:proofErr w:type="spellEnd"/>
            <w:r w:rsidRPr="00CB5CC3">
              <w:rPr>
                <w:sz w:val="24"/>
              </w:rPr>
              <w:t xml:space="preserve"> Е.Н.</w:t>
            </w:r>
          </w:p>
        </w:tc>
        <w:tc>
          <w:tcPr>
            <w:tcW w:w="2268" w:type="dxa"/>
          </w:tcPr>
          <w:p w:rsidR="000F47AA" w:rsidRPr="00CB5CC3" w:rsidRDefault="000F47AA" w:rsidP="00CB5CC3">
            <w:pPr>
              <w:rPr>
                <w:sz w:val="24"/>
              </w:rPr>
            </w:pPr>
          </w:p>
        </w:tc>
      </w:tr>
      <w:tr w:rsidR="0070232E" w:rsidTr="00CB5CC3">
        <w:tc>
          <w:tcPr>
            <w:tcW w:w="3970" w:type="dxa"/>
          </w:tcPr>
          <w:p w:rsidR="0070232E" w:rsidRPr="00CB5CC3" w:rsidRDefault="0070232E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 xml:space="preserve">Сольный концерт «В гостях у </w:t>
            </w:r>
            <w:r w:rsidR="00B508A0" w:rsidRPr="00CB5CC3">
              <w:rPr>
                <w:sz w:val="24"/>
                <w:szCs w:val="24"/>
              </w:rPr>
              <w:t xml:space="preserve">домры и </w:t>
            </w:r>
            <w:r w:rsidRPr="00CB5CC3">
              <w:rPr>
                <w:sz w:val="24"/>
                <w:szCs w:val="24"/>
              </w:rPr>
              <w:t>балалайки»</w:t>
            </w:r>
          </w:p>
        </w:tc>
        <w:tc>
          <w:tcPr>
            <w:tcW w:w="1701" w:type="dxa"/>
          </w:tcPr>
          <w:p w:rsidR="0070232E" w:rsidRPr="00CB5CC3" w:rsidRDefault="0070232E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ноябрь 2014</w:t>
            </w:r>
            <w:r w:rsidR="00B508A0" w:rsidRPr="00CB5CC3">
              <w:rPr>
                <w:sz w:val="24"/>
                <w:szCs w:val="24"/>
              </w:rPr>
              <w:t>, апрель 2015</w:t>
            </w:r>
          </w:p>
        </w:tc>
        <w:tc>
          <w:tcPr>
            <w:tcW w:w="2551" w:type="dxa"/>
          </w:tcPr>
          <w:p w:rsidR="0070232E" w:rsidRPr="00CB5CC3" w:rsidRDefault="0070232E" w:rsidP="00CB5CC3">
            <w:pPr>
              <w:rPr>
                <w:sz w:val="24"/>
              </w:rPr>
            </w:pPr>
            <w:r w:rsidRPr="00CB5CC3">
              <w:rPr>
                <w:sz w:val="24"/>
              </w:rPr>
              <w:t>Зверева Л.В.</w:t>
            </w:r>
          </w:p>
        </w:tc>
        <w:tc>
          <w:tcPr>
            <w:tcW w:w="2268" w:type="dxa"/>
          </w:tcPr>
          <w:p w:rsidR="0070232E" w:rsidRPr="00CB5CC3" w:rsidRDefault="0070232E" w:rsidP="00CB5CC3">
            <w:pPr>
              <w:rPr>
                <w:sz w:val="24"/>
              </w:rPr>
            </w:pPr>
          </w:p>
        </w:tc>
      </w:tr>
      <w:tr w:rsidR="00A07216" w:rsidTr="00CB5CC3">
        <w:tc>
          <w:tcPr>
            <w:tcW w:w="3970" w:type="dxa"/>
          </w:tcPr>
          <w:p w:rsidR="00A07216" w:rsidRPr="00CB5CC3" w:rsidRDefault="00A07216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«Новогодний серпантин» - новогодний отчетный концерт-праздник</w:t>
            </w:r>
          </w:p>
        </w:tc>
        <w:tc>
          <w:tcPr>
            <w:tcW w:w="1701" w:type="dxa"/>
          </w:tcPr>
          <w:p w:rsidR="00A07216" w:rsidRPr="00CB5CC3" w:rsidRDefault="00A07216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Декабрь 2014</w:t>
            </w:r>
          </w:p>
        </w:tc>
        <w:tc>
          <w:tcPr>
            <w:tcW w:w="2551" w:type="dxa"/>
          </w:tcPr>
          <w:p w:rsidR="00A07216" w:rsidRPr="00CB5CC3" w:rsidRDefault="00A07216" w:rsidP="00CB5CC3">
            <w:pPr>
              <w:rPr>
                <w:sz w:val="24"/>
              </w:rPr>
            </w:pPr>
            <w:proofErr w:type="spellStart"/>
            <w:r w:rsidRPr="00CB5CC3">
              <w:rPr>
                <w:sz w:val="24"/>
              </w:rPr>
              <w:t>Бесхмельная</w:t>
            </w:r>
            <w:proofErr w:type="spellEnd"/>
            <w:r w:rsidRPr="00CB5CC3">
              <w:rPr>
                <w:sz w:val="24"/>
              </w:rPr>
              <w:t xml:space="preserve"> А.Е.</w:t>
            </w:r>
          </w:p>
        </w:tc>
        <w:tc>
          <w:tcPr>
            <w:tcW w:w="2268" w:type="dxa"/>
          </w:tcPr>
          <w:p w:rsidR="00A07216" w:rsidRPr="00CB5CC3" w:rsidRDefault="00A07216" w:rsidP="00CB5CC3">
            <w:pPr>
              <w:rPr>
                <w:sz w:val="24"/>
              </w:rPr>
            </w:pPr>
          </w:p>
        </w:tc>
      </w:tr>
      <w:tr w:rsidR="00947BDF" w:rsidTr="00CB5CC3">
        <w:tc>
          <w:tcPr>
            <w:tcW w:w="3970" w:type="dxa"/>
          </w:tcPr>
          <w:p w:rsidR="00947BDF" w:rsidRPr="00CB5CC3" w:rsidRDefault="00947BDF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 xml:space="preserve"> «С Новым годом поздравляем…»</w:t>
            </w:r>
            <w:r w:rsidR="00CB5CC3" w:rsidRPr="00CB5CC3">
              <w:rPr>
                <w:sz w:val="24"/>
                <w:szCs w:val="24"/>
              </w:rPr>
              <w:t xml:space="preserve">- </w:t>
            </w:r>
            <w:r w:rsidRPr="00CB5CC3">
              <w:rPr>
                <w:sz w:val="24"/>
                <w:szCs w:val="24"/>
              </w:rPr>
              <w:t>фольклорное праздничное поздравление для населения города и  трудовых коллективов района</w:t>
            </w:r>
          </w:p>
        </w:tc>
        <w:tc>
          <w:tcPr>
            <w:tcW w:w="1701" w:type="dxa"/>
          </w:tcPr>
          <w:p w:rsidR="00947BDF" w:rsidRPr="00CB5CC3" w:rsidRDefault="00947BDF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Январь 2015</w:t>
            </w:r>
          </w:p>
        </w:tc>
        <w:tc>
          <w:tcPr>
            <w:tcW w:w="2551" w:type="dxa"/>
          </w:tcPr>
          <w:p w:rsidR="00947BDF" w:rsidRPr="00CB5CC3" w:rsidRDefault="00947BDF" w:rsidP="00CB5CC3">
            <w:pPr>
              <w:rPr>
                <w:sz w:val="24"/>
              </w:rPr>
            </w:pPr>
            <w:proofErr w:type="spellStart"/>
            <w:r w:rsidRPr="00CB5CC3">
              <w:rPr>
                <w:sz w:val="24"/>
              </w:rPr>
              <w:t>Капусняк</w:t>
            </w:r>
            <w:proofErr w:type="spellEnd"/>
            <w:r w:rsidRPr="00CB5CC3">
              <w:rPr>
                <w:sz w:val="24"/>
              </w:rPr>
              <w:t xml:space="preserve"> О.С.</w:t>
            </w:r>
          </w:p>
        </w:tc>
        <w:tc>
          <w:tcPr>
            <w:tcW w:w="2268" w:type="dxa"/>
          </w:tcPr>
          <w:p w:rsidR="00947BDF" w:rsidRPr="00CB5CC3" w:rsidRDefault="00947BDF" w:rsidP="00CB5CC3">
            <w:pPr>
              <w:rPr>
                <w:sz w:val="24"/>
              </w:rPr>
            </w:pPr>
          </w:p>
        </w:tc>
      </w:tr>
      <w:tr w:rsidR="007D0502" w:rsidTr="00CB5CC3">
        <w:tc>
          <w:tcPr>
            <w:tcW w:w="3970" w:type="dxa"/>
          </w:tcPr>
          <w:p w:rsidR="007D0502" w:rsidRPr="00CB5CC3" w:rsidRDefault="007D0502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Отчетный концерт школы. Выставка работ учащихся отделения изобразительного искусства ДШИ.</w:t>
            </w:r>
          </w:p>
        </w:tc>
        <w:tc>
          <w:tcPr>
            <w:tcW w:w="1701" w:type="dxa"/>
          </w:tcPr>
          <w:p w:rsidR="007D0502" w:rsidRPr="00CB5CC3" w:rsidRDefault="007D0502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Апрель 2015</w:t>
            </w:r>
          </w:p>
        </w:tc>
        <w:tc>
          <w:tcPr>
            <w:tcW w:w="2551" w:type="dxa"/>
          </w:tcPr>
          <w:p w:rsidR="007D0502" w:rsidRDefault="009F46F3" w:rsidP="00CB5CC3">
            <w:pPr>
              <w:rPr>
                <w:sz w:val="24"/>
              </w:rPr>
            </w:pPr>
            <w:proofErr w:type="spellStart"/>
            <w:r>
              <w:rPr>
                <w:sz w:val="24"/>
              </w:rPr>
              <w:t>Цыбульская</w:t>
            </w:r>
            <w:proofErr w:type="spellEnd"/>
            <w:r>
              <w:rPr>
                <w:sz w:val="24"/>
              </w:rPr>
              <w:t xml:space="preserve"> Т.Н.</w:t>
            </w:r>
          </w:p>
          <w:p w:rsidR="009F46F3" w:rsidRPr="00CB5CC3" w:rsidRDefault="009F46F3" w:rsidP="00CB5CC3">
            <w:pPr>
              <w:rPr>
                <w:sz w:val="24"/>
              </w:rPr>
            </w:pPr>
            <w:r>
              <w:rPr>
                <w:sz w:val="24"/>
              </w:rPr>
              <w:t>Пономаренко Е.Н.</w:t>
            </w:r>
          </w:p>
        </w:tc>
        <w:tc>
          <w:tcPr>
            <w:tcW w:w="2268" w:type="dxa"/>
          </w:tcPr>
          <w:p w:rsidR="007D0502" w:rsidRPr="00CB5CC3" w:rsidRDefault="007D0502" w:rsidP="00CB5CC3">
            <w:pPr>
              <w:jc w:val="center"/>
              <w:rPr>
                <w:sz w:val="24"/>
              </w:rPr>
            </w:pPr>
          </w:p>
        </w:tc>
      </w:tr>
      <w:tr w:rsidR="007D0502" w:rsidTr="00CB5CC3">
        <w:tc>
          <w:tcPr>
            <w:tcW w:w="3970" w:type="dxa"/>
          </w:tcPr>
          <w:p w:rsidR="007D0502" w:rsidRPr="00CB5CC3" w:rsidRDefault="00411B98" w:rsidP="00411B98">
            <w:pPr>
              <w:jc w:val="both"/>
              <w:rPr>
                <w:sz w:val="24"/>
              </w:rPr>
            </w:pPr>
            <w:r w:rsidRPr="00CB5CC3">
              <w:rPr>
                <w:sz w:val="24"/>
                <w:szCs w:val="24"/>
              </w:rPr>
              <w:t>«Страна Фантазия» - выпускной утренник на  раннем эстетическом отделении</w:t>
            </w:r>
          </w:p>
        </w:tc>
        <w:tc>
          <w:tcPr>
            <w:tcW w:w="1701" w:type="dxa"/>
          </w:tcPr>
          <w:p w:rsidR="007D0502" w:rsidRPr="00CB5CC3" w:rsidRDefault="00411B98" w:rsidP="00CB5CC3">
            <w:pPr>
              <w:jc w:val="center"/>
              <w:rPr>
                <w:sz w:val="24"/>
              </w:rPr>
            </w:pPr>
            <w:r w:rsidRPr="00CB5CC3">
              <w:rPr>
                <w:sz w:val="24"/>
                <w:szCs w:val="24"/>
              </w:rPr>
              <w:t>Май  2015</w:t>
            </w:r>
          </w:p>
        </w:tc>
        <w:tc>
          <w:tcPr>
            <w:tcW w:w="2551" w:type="dxa"/>
          </w:tcPr>
          <w:p w:rsidR="007D0502" w:rsidRPr="00CB5CC3" w:rsidRDefault="00411B98" w:rsidP="00CB5CC3">
            <w:pPr>
              <w:jc w:val="center"/>
              <w:rPr>
                <w:sz w:val="24"/>
              </w:rPr>
            </w:pPr>
            <w:proofErr w:type="spellStart"/>
            <w:r w:rsidRPr="00CB5CC3">
              <w:rPr>
                <w:sz w:val="24"/>
              </w:rPr>
              <w:t>Бесхмельная</w:t>
            </w:r>
            <w:proofErr w:type="spellEnd"/>
            <w:r w:rsidRPr="00CB5CC3">
              <w:rPr>
                <w:sz w:val="24"/>
              </w:rPr>
              <w:t xml:space="preserve"> А.Е.</w:t>
            </w:r>
          </w:p>
        </w:tc>
        <w:tc>
          <w:tcPr>
            <w:tcW w:w="2268" w:type="dxa"/>
          </w:tcPr>
          <w:p w:rsidR="007D0502" w:rsidRPr="00CB5CC3" w:rsidRDefault="007D0502" w:rsidP="00CB5CC3">
            <w:pPr>
              <w:jc w:val="center"/>
              <w:rPr>
                <w:sz w:val="24"/>
              </w:rPr>
            </w:pPr>
          </w:p>
        </w:tc>
      </w:tr>
      <w:tr w:rsidR="00411B98" w:rsidTr="00CB5CC3">
        <w:tc>
          <w:tcPr>
            <w:tcW w:w="3970" w:type="dxa"/>
          </w:tcPr>
          <w:p w:rsidR="00411B98" w:rsidRPr="00CB5CC3" w:rsidRDefault="00411B98" w:rsidP="00CB5CC3">
            <w:pPr>
              <w:jc w:val="both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Выпускной вечер с концертом выпускников. Выставка изобразительного искусства</w:t>
            </w:r>
          </w:p>
        </w:tc>
        <w:tc>
          <w:tcPr>
            <w:tcW w:w="1701" w:type="dxa"/>
          </w:tcPr>
          <w:p w:rsidR="00411B98" w:rsidRPr="00CB5CC3" w:rsidRDefault="00411B98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 xml:space="preserve">  Май     2015</w:t>
            </w:r>
          </w:p>
        </w:tc>
        <w:tc>
          <w:tcPr>
            <w:tcW w:w="2551" w:type="dxa"/>
          </w:tcPr>
          <w:p w:rsidR="00411B98" w:rsidRPr="00CB5CC3" w:rsidRDefault="00411B98" w:rsidP="00CB5CC3">
            <w:pPr>
              <w:jc w:val="center"/>
              <w:rPr>
                <w:sz w:val="24"/>
              </w:rPr>
            </w:pPr>
            <w:r w:rsidRPr="00CB5CC3">
              <w:rPr>
                <w:sz w:val="24"/>
              </w:rPr>
              <w:t>Администрация школы</w:t>
            </w:r>
          </w:p>
        </w:tc>
        <w:tc>
          <w:tcPr>
            <w:tcW w:w="2268" w:type="dxa"/>
          </w:tcPr>
          <w:p w:rsidR="00411B98" w:rsidRPr="00CB5CC3" w:rsidRDefault="00411B98" w:rsidP="00CB5CC3">
            <w:pPr>
              <w:jc w:val="center"/>
              <w:rPr>
                <w:sz w:val="24"/>
              </w:rPr>
            </w:pPr>
          </w:p>
        </w:tc>
      </w:tr>
      <w:tr w:rsidR="00CB5CC3" w:rsidTr="00CB5CC3">
        <w:tc>
          <w:tcPr>
            <w:tcW w:w="3970" w:type="dxa"/>
          </w:tcPr>
          <w:p w:rsidR="00CB5CC3" w:rsidRPr="00CB5CC3" w:rsidRDefault="00CB5CC3" w:rsidP="00CB5CC3">
            <w:pPr>
              <w:jc w:val="both"/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Участие солистов и творческих коллективов школы в праздничных мероприятиях ко Дню района,  8 марта, 9 мая и 1 июня.</w:t>
            </w:r>
          </w:p>
        </w:tc>
        <w:tc>
          <w:tcPr>
            <w:tcW w:w="1701" w:type="dxa"/>
          </w:tcPr>
          <w:p w:rsidR="00CB5CC3" w:rsidRPr="00CB5CC3" w:rsidRDefault="00CB5CC3" w:rsidP="00CB5CC3">
            <w:pPr>
              <w:rPr>
                <w:sz w:val="24"/>
                <w:szCs w:val="24"/>
              </w:rPr>
            </w:pPr>
            <w:r w:rsidRPr="00CB5CC3">
              <w:rPr>
                <w:sz w:val="24"/>
                <w:szCs w:val="24"/>
              </w:rPr>
              <w:t>В течение учебного года</w:t>
            </w:r>
          </w:p>
        </w:tc>
        <w:tc>
          <w:tcPr>
            <w:tcW w:w="2551" w:type="dxa"/>
          </w:tcPr>
          <w:p w:rsidR="00CB5CC3" w:rsidRPr="00CB5CC3" w:rsidRDefault="00CB5CC3" w:rsidP="00CB5CC3">
            <w:pPr>
              <w:jc w:val="center"/>
              <w:rPr>
                <w:sz w:val="24"/>
              </w:rPr>
            </w:pPr>
            <w:r w:rsidRPr="00CB5CC3">
              <w:rPr>
                <w:sz w:val="24"/>
              </w:rPr>
              <w:t>Администрация школы</w:t>
            </w:r>
          </w:p>
        </w:tc>
        <w:tc>
          <w:tcPr>
            <w:tcW w:w="2268" w:type="dxa"/>
          </w:tcPr>
          <w:p w:rsidR="00CB5CC3" w:rsidRPr="00CB5CC3" w:rsidRDefault="00CB5CC3" w:rsidP="00CB5CC3">
            <w:pPr>
              <w:jc w:val="center"/>
              <w:rPr>
                <w:sz w:val="24"/>
              </w:rPr>
            </w:pPr>
          </w:p>
        </w:tc>
      </w:tr>
    </w:tbl>
    <w:p w:rsidR="000A584A" w:rsidRPr="000A584A" w:rsidRDefault="000A584A" w:rsidP="000A584A"/>
    <w:p w:rsidR="00026F82" w:rsidRDefault="00AB544D" w:rsidP="000A584A">
      <w:pPr>
        <w:pStyle w:val="2"/>
        <w:numPr>
          <w:ilvl w:val="0"/>
          <w:numId w:val="6"/>
        </w:numPr>
        <w:jc w:val="left"/>
        <w:rPr>
          <w:b/>
        </w:rPr>
      </w:pPr>
      <w:r>
        <w:rPr>
          <w:b/>
        </w:rPr>
        <w:t>РАБОТА С РОДИТЕЛЯМИ</w:t>
      </w:r>
    </w:p>
    <w:p w:rsidR="00AB544D" w:rsidRPr="00AB544D" w:rsidRDefault="00AB544D" w:rsidP="00AB544D"/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22"/>
        <w:gridCol w:w="2268"/>
      </w:tblGrid>
      <w:tr w:rsidR="00026F82" w:rsidTr="00140E4C">
        <w:tc>
          <w:tcPr>
            <w:tcW w:w="8222" w:type="dxa"/>
          </w:tcPr>
          <w:p w:rsidR="00026F82" w:rsidRDefault="00026F82" w:rsidP="00205374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Индивидуальная работа с родителями</w:t>
            </w:r>
          </w:p>
        </w:tc>
        <w:tc>
          <w:tcPr>
            <w:tcW w:w="2268" w:type="dxa"/>
          </w:tcPr>
          <w:p w:rsidR="00026F82" w:rsidRDefault="00026F82" w:rsidP="00E42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</w:tr>
      <w:tr w:rsidR="00026F82" w:rsidTr="00140E4C">
        <w:tc>
          <w:tcPr>
            <w:tcW w:w="8222" w:type="dxa"/>
          </w:tcPr>
          <w:p w:rsidR="00026F82" w:rsidRPr="00902B02" w:rsidRDefault="00026F82" w:rsidP="00E424B1">
            <w:pPr>
              <w:jc w:val="center"/>
              <w:rPr>
                <w:b/>
                <w:sz w:val="24"/>
              </w:rPr>
            </w:pPr>
            <w:r w:rsidRPr="00902B02">
              <w:rPr>
                <w:b/>
                <w:sz w:val="24"/>
              </w:rPr>
              <w:t>Общешкольные родительские собрания:</w:t>
            </w:r>
          </w:p>
          <w:p w:rsidR="00902B02" w:rsidRDefault="00026F82" w:rsidP="002432E9">
            <w:pPr>
              <w:numPr>
                <w:ilvl w:val="0"/>
                <w:numId w:val="4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 «</w:t>
            </w:r>
            <w:r w:rsidR="00045A7D">
              <w:rPr>
                <w:sz w:val="24"/>
              </w:rPr>
              <w:t>Роль семейного воспитания в формировании и мотивации к обучению детей в ДШИ</w:t>
            </w:r>
            <w:r>
              <w:rPr>
                <w:sz w:val="24"/>
              </w:rPr>
              <w:t>»</w:t>
            </w:r>
          </w:p>
          <w:p w:rsidR="00AB544D" w:rsidRDefault="00AB544D" w:rsidP="00205374">
            <w:pPr>
              <w:numPr>
                <w:ilvl w:val="0"/>
                <w:numId w:val="4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>«Благотворное влияние музыки»</w:t>
            </w:r>
          </w:p>
          <w:p w:rsidR="00026F82" w:rsidRDefault="00AB544D" w:rsidP="00AB544D">
            <w:pPr>
              <w:numPr>
                <w:ilvl w:val="0"/>
                <w:numId w:val="4"/>
              </w:num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026F82">
              <w:rPr>
                <w:sz w:val="24"/>
              </w:rPr>
              <w:t>«Итоги учебно-</w:t>
            </w:r>
            <w:r w:rsidR="00045A7D">
              <w:rPr>
                <w:sz w:val="24"/>
              </w:rPr>
              <w:t xml:space="preserve">воспитательной работы ДШИ </w:t>
            </w:r>
            <w:r>
              <w:rPr>
                <w:sz w:val="24"/>
              </w:rPr>
              <w:t>в</w:t>
            </w:r>
            <w:r w:rsidR="00026F82">
              <w:rPr>
                <w:sz w:val="24"/>
              </w:rPr>
              <w:t xml:space="preserve"> уче</w:t>
            </w:r>
            <w:r w:rsidR="00902B02">
              <w:rPr>
                <w:sz w:val="24"/>
              </w:rPr>
              <w:t>бном году</w:t>
            </w:r>
            <w:r w:rsidR="00026F82">
              <w:rPr>
                <w:sz w:val="24"/>
              </w:rPr>
              <w:t>»</w:t>
            </w:r>
          </w:p>
        </w:tc>
        <w:tc>
          <w:tcPr>
            <w:tcW w:w="2268" w:type="dxa"/>
          </w:tcPr>
          <w:p w:rsidR="00026F82" w:rsidRDefault="00026F82" w:rsidP="00E424B1">
            <w:pPr>
              <w:rPr>
                <w:sz w:val="24"/>
              </w:rPr>
            </w:pPr>
          </w:p>
          <w:p w:rsidR="00045A7D" w:rsidRDefault="00045A7D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902B02">
              <w:rPr>
                <w:sz w:val="24"/>
              </w:rPr>
              <w:t>ентябрь</w:t>
            </w:r>
          </w:p>
          <w:p w:rsidR="00045A7D" w:rsidRDefault="00045A7D" w:rsidP="002432E9">
            <w:pPr>
              <w:jc w:val="center"/>
              <w:rPr>
                <w:sz w:val="24"/>
              </w:rPr>
            </w:pPr>
          </w:p>
          <w:p w:rsidR="00902B02" w:rsidRDefault="00AB544D" w:rsidP="002432E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  <w:p w:rsidR="00026F82" w:rsidRDefault="000A584A" w:rsidP="000A584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</w:tr>
      <w:tr w:rsidR="00026F82" w:rsidTr="00140E4C">
        <w:tc>
          <w:tcPr>
            <w:tcW w:w="8222" w:type="dxa"/>
          </w:tcPr>
          <w:p w:rsidR="00026F82" w:rsidRDefault="00026F82" w:rsidP="002432E9">
            <w:pPr>
              <w:pStyle w:val="3"/>
              <w:rPr>
                <w:b/>
              </w:rPr>
            </w:pPr>
            <w:r>
              <w:rPr>
                <w:b/>
              </w:rPr>
              <w:lastRenderedPageBreak/>
              <w:t>Темы</w:t>
            </w:r>
            <w:r w:rsidR="00735A9B">
              <w:rPr>
                <w:b/>
              </w:rPr>
              <w:t xml:space="preserve"> классных родительских собраний для всех отделений:</w:t>
            </w:r>
          </w:p>
          <w:p w:rsidR="00735A9B" w:rsidRDefault="00735A9B" w:rsidP="002432E9">
            <w:pPr>
              <w:jc w:val="both"/>
              <w:rPr>
                <w:sz w:val="24"/>
                <w:szCs w:val="24"/>
              </w:rPr>
            </w:pPr>
            <w:r w:rsidRPr="00735A9B">
              <w:rPr>
                <w:sz w:val="24"/>
                <w:szCs w:val="24"/>
              </w:rPr>
              <w:t xml:space="preserve"> </w:t>
            </w:r>
            <w:r w:rsidRPr="00735A9B">
              <w:rPr>
                <w:sz w:val="24"/>
                <w:szCs w:val="24"/>
                <w:lang w:val="en-US"/>
              </w:rPr>
              <w:t>I</w:t>
            </w:r>
            <w:r w:rsidRPr="00735A9B">
              <w:rPr>
                <w:sz w:val="24"/>
                <w:szCs w:val="24"/>
              </w:rPr>
              <w:t xml:space="preserve"> четверть  - </w:t>
            </w:r>
            <w:r w:rsidR="00045A7D">
              <w:rPr>
                <w:sz w:val="24"/>
                <w:szCs w:val="24"/>
              </w:rPr>
              <w:t>«В царстве красоты звуков</w:t>
            </w:r>
            <w:r>
              <w:rPr>
                <w:sz w:val="24"/>
                <w:szCs w:val="24"/>
              </w:rPr>
              <w:t>»</w:t>
            </w:r>
          </w:p>
          <w:p w:rsidR="00735A9B" w:rsidRDefault="00735A9B" w:rsidP="002432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</w:t>
            </w:r>
            <w:r w:rsidR="00045A7D">
              <w:rPr>
                <w:sz w:val="24"/>
                <w:szCs w:val="24"/>
              </w:rPr>
              <w:t xml:space="preserve"> четверть – «Взаимодействие и взаимопонимание школы и семьи</w:t>
            </w:r>
            <w:r>
              <w:rPr>
                <w:sz w:val="24"/>
                <w:szCs w:val="24"/>
              </w:rPr>
              <w:t>»</w:t>
            </w:r>
          </w:p>
          <w:p w:rsidR="00735A9B" w:rsidRDefault="00735A9B" w:rsidP="002432E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III</w:t>
            </w:r>
            <w:r w:rsidRPr="00735A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чет</w:t>
            </w:r>
            <w:r w:rsidR="00045A7D">
              <w:rPr>
                <w:sz w:val="24"/>
                <w:szCs w:val="24"/>
              </w:rPr>
              <w:t>верть – «Как не любить нам искусство</w:t>
            </w:r>
            <w:proofErr w:type="gramStart"/>
            <w:r w:rsidR="00045A7D">
              <w:rPr>
                <w:sz w:val="24"/>
                <w:szCs w:val="24"/>
              </w:rPr>
              <w:t>!</w:t>
            </w:r>
            <w:r>
              <w:rPr>
                <w:sz w:val="24"/>
                <w:szCs w:val="24"/>
              </w:rPr>
              <w:t>»</w:t>
            </w:r>
            <w:proofErr w:type="gramEnd"/>
          </w:p>
          <w:p w:rsidR="00026F82" w:rsidRDefault="00735A9B" w:rsidP="00205374">
            <w:pPr>
              <w:jc w:val="both"/>
            </w:pPr>
            <w:r>
              <w:rPr>
                <w:sz w:val="24"/>
                <w:szCs w:val="24"/>
                <w:lang w:val="en-US"/>
              </w:rPr>
              <w:t>IV</w:t>
            </w:r>
            <w:r w:rsidR="00045A7D">
              <w:rPr>
                <w:sz w:val="24"/>
                <w:szCs w:val="24"/>
              </w:rPr>
              <w:t xml:space="preserve"> четверть – «Результаты взаимодействия школы, семьи и социума в духовно-нравственном воспитании детей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026F82" w:rsidRDefault="00026F82" w:rsidP="00E424B1">
            <w:pPr>
              <w:jc w:val="center"/>
              <w:rPr>
                <w:sz w:val="24"/>
              </w:rPr>
            </w:pPr>
          </w:p>
          <w:p w:rsidR="00735A9B" w:rsidRDefault="00735A9B" w:rsidP="00E42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  <w:p w:rsidR="00735A9B" w:rsidRDefault="00735A9B" w:rsidP="00E42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  <w:p w:rsidR="00735A9B" w:rsidRDefault="00735A9B" w:rsidP="00E42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  <w:p w:rsidR="00735A9B" w:rsidRDefault="00735A9B" w:rsidP="00E424B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Май</w:t>
            </w:r>
          </w:p>
          <w:p w:rsidR="00735A9B" w:rsidRDefault="00735A9B" w:rsidP="00E424B1">
            <w:pPr>
              <w:jc w:val="center"/>
              <w:rPr>
                <w:sz w:val="24"/>
              </w:rPr>
            </w:pPr>
          </w:p>
        </w:tc>
      </w:tr>
    </w:tbl>
    <w:p w:rsidR="00045A7D" w:rsidRDefault="00045A7D" w:rsidP="00026F82">
      <w:pPr>
        <w:rPr>
          <w:sz w:val="24"/>
        </w:rPr>
      </w:pPr>
    </w:p>
    <w:sectPr w:rsidR="00045A7D" w:rsidSect="00205374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62AD6"/>
    <w:multiLevelType w:val="hybridMultilevel"/>
    <w:tmpl w:val="210C1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11E53"/>
    <w:multiLevelType w:val="singleLevel"/>
    <w:tmpl w:val="C26E9C26"/>
    <w:lvl w:ilvl="0">
      <w:start w:val="1"/>
      <w:numFmt w:val="upperRoman"/>
      <w:pStyle w:val="2"/>
      <w:lvlText w:val="%1."/>
      <w:lvlJc w:val="left"/>
      <w:pPr>
        <w:tabs>
          <w:tab w:val="num" w:pos="2989"/>
        </w:tabs>
        <w:ind w:left="2989" w:hanging="720"/>
      </w:pPr>
      <w:rPr>
        <w:rFonts w:hint="default"/>
      </w:rPr>
    </w:lvl>
  </w:abstractNum>
  <w:abstractNum w:abstractNumId="2">
    <w:nsid w:val="405E12D4"/>
    <w:multiLevelType w:val="singleLevel"/>
    <w:tmpl w:val="8B1C4A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">
    <w:nsid w:val="7B5E13A7"/>
    <w:multiLevelType w:val="singleLevel"/>
    <w:tmpl w:val="386AAE08"/>
    <w:lvl w:ilvl="0">
      <w:start w:val="3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1"/>
    <w:lvlOverride w:ilvl="0">
      <w:startOverride w:val="7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26F82"/>
    <w:rsid w:val="00002A3B"/>
    <w:rsid w:val="00026F82"/>
    <w:rsid w:val="0002762B"/>
    <w:rsid w:val="00034130"/>
    <w:rsid w:val="00037404"/>
    <w:rsid w:val="00045A7D"/>
    <w:rsid w:val="00073B72"/>
    <w:rsid w:val="000A584A"/>
    <w:rsid w:val="000A5B6F"/>
    <w:rsid w:val="000D091E"/>
    <w:rsid w:val="000E3E29"/>
    <w:rsid w:val="000F47AA"/>
    <w:rsid w:val="000F6E49"/>
    <w:rsid w:val="00110D8F"/>
    <w:rsid w:val="00127135"/>
    <w:rsid w:val="00135C2B"/>
    <w:rsid w:val="00140E4C"/>
    <w:rsid w:val="001639F9"/>
    <w:rsid w:val="00164C32"/>
    <w:rsid w:val="00187599"/>
    <w:rsid w:val="001B240D"/>
    <w:rsid w:val="001C112E"/>
    <w:rsid w:val="001D55A3"/>
    <w:rsid w:val="001D6909"/>
    <w:rsid w:val="00205374"/>
    <w:rsid w:val="00212CBA"/>
    <w:rsid w:val="002322FF"/>
    <w:rsid w:val="002432E9"/>
    <w:rsid w:val="0024740A"/>
    <w:rsid w:val="0028257A"/>
    <w:rsid w:val="0028635D"/>
    <w:rsid w:val="002C43F5"/>
    <w:rsid w:val="002D11B0"/>
    <w:rsid w:val="002E008E"/>
    <w:rsid w:val="0031677D"/>
    <w:rsid w:val="00321024"/>
    <w:rsid w:val="00330E79"/>
    <w:rsid w:val="00356011"/>
    <w:rsid w:val="00357F97"/>
    <w:rsid w:val="003B38F7"/>
    <w:rsid w:val="003C3CC4"/>
    <w:rsid w:val="003F380A"/>
    <w:rsid w:val="00411B98"/>
    <w:rsid w:val="00417F87"/>
    <w:rsid w:val="00422BC7"/>
    <w:rsid w:val="0042464C"/>
    <w:rsid w:val="0043248F"/>
    <w:rsid w:val="004401E7"/>
    <w:rsid w:val="00446782"/>
    <w:rsid w:val="004632C9"/>
    <w:rsid w:val="00477081"/>
    <w:rsid w:val="0048306D"/>
    <w:rsid w:val="004C6CAB"/>
    <w:rsid w:val="004E0107"/>
    <w:rsid w:val="004F55D9"/>
    <w:rsid w:val="00552378"/>
    <w:rsid w:val="005545AF"/>
    <w:rsid w:val="005B4096"/>
    <w:rsid w:val="005D1A39"/>
    <w:rsid w:val="005D64F9"/>
    <w:rsid w:val="005F206C"/>
    <w:rsid w:val="005F2B04"/>
    <w:rsid w:val="0061348C"/>
    <w:rsid w:val="00643017"/>
    <w:rsid w:val="006615BF"/>
    <w:rsid w:val="00672A4D"/>
    <w:rsid w:val="00672D83"/>
    <w:rsid w:val="006815F5"/>
    <w:rsid w:val="006C0F9A"/>
    <w:rsid w:val="006E110F"/>
    <w:rsid w:val="00701910"/>
    <w:rsid w:val="0070232E"/>
    <w:rsid w:val="007044AD"/>
    <w:rsid w:val="00707C8D"/>
    <w:rsid w:val="007122B5"/>
    <w:rsid w:val="00735A9B"/>
    <w:rsid w:val="00736C8A"/>
    <w:rsid w:val="007432D3"/>
    <w:rsid w:val="0074603B"/>
    <w:rsid w:val="00766054"/>
    <w:rsid w:val="00772154"/>
    <w:rsid w:val="007802F3"/>
    <w:rsid w:val="00792FD5"/>
    <w:rsid w:val="007A14E3"/>
    <w:rsid w:val="007C3D14"/>
    <w:rsid w:val="007C66ED"/>
    <w:rsid w:val="007C7466"/>
    <w:rsid w:val="007D0502"/>
    <w:rsid w:val="007D79AF"/>
    <w:rsid w:val="00805427"/>
    <w:rsid w:val="00813371"/>
    <w:rsid w:val="00815D26"/>
    <w:rsid w:val="00862C29"/>
    <w:rsid w:val="0086404D"/>
    <w:rsid w:val="00881CB3"/>
    <w:rsid w:val="008F1D4C"/>
    <w:rsid w:val="008F3C79"/>
    <w:rsid w:val="008F772A"/>
    <w:rsid w:val="00902B02"/>
    <w:rsid w:val="009223EF"/>
    <w:rsid w:val="00925E71"/>
    <w:rsid w:val="00947BDF"/>
    <w:rsid w:val="00963B46"/>
    <w:rsid w:val="00980133"/>
    <w:rsid w:val="00986A2B"/>
    <w:rsid w:val="00993FE8"/>
    <w:rsid w:val="009E4BF4"/>
    <w:rsid w:val="009E63D2"/>
    <w:rsid w:val="009F23DA"/>
    <w:rsid w:val="009F46F3"/>
    <w:rsid w:val="00A07216"/>
    <w:rsid w:val="00A16FD5"/>
    <w:rsid w:val="00A40AFE"/>
    <w:rsid w:val="00A64E61"/>
    <w:rsid w:val="00AB544D"/>
    <w:rsid w:val="00AC37A1"/>
    <w:rsid w:val="00AE5982"/>
    <w:rsid w:val="00AF7A67"/>
    <w:rsid w:val="00B04527"/>
    <w:rsid w:val="00B062B7"/>
    <w:rsid w:val="00B219A8"/>
    <w:rsid w:val="00B2595E"/>
    <w:rsid w:val="00B470E3"/>
    <w:rsid w:val="00B508A0"/>
    <w:rsid w:val="00B70C59"/>
    <w:rsid w:val="00B9220B"/>
    <w:rsid w:val="00BA7B71"/>
    <w:rsid w:val="00BB21FD"/>
    <w:rsid w:val="00BF2D6F"/>
    <w:rsid w:val="00C0134A"/>
    <w:rsid w:val="00C15015"/>
    <w:rsid w:val="00C17840"/>
    <w:rsid w:val="00C3727B"/>
    <w:rsid w:val="00C55238"/>
    <w:rsid w:val="00C62F1E"/>
    <w:rsid w:val="00C64373"/>
    <w:rsid w:val="00CA15B3"/>
    <w:rsid w:val="00CA614A"/>
    <w:rsid w:val="00CB1887"/>
    <w:rsid w:val="00CB5CC3"/>
    <w:rsid w:val="00CD5465"/>
    <w:rsid w:val="00D046CC"/>
    <w:rsid w:val="00D132E7"/>
    <w:rsid w:val="00D15B3C"/>
    <w:rsid w:val="00D27C83"/>
    <w:rsid w:val="00D3387B"/>
    <w:rsid w:val="00D91FF2"/>
    <w:rsid w:val="00D96AC0"/>
    <w:rsid w:val="00D96CD8"/>
    <w:rsid w:val="00DA5491"/>
    <w:rsid w:val="00DB60D1"/>
    <w:rsid w:val="00DB79E8"/>
    <w:rsid w:val="00DF4392"/>
    <w:rsid w:val="00E02240"/>
    <w:rsid w:val="00E0406A"/>
    <w:rsid w:val="00E424B1"/>
    <w:rsid w:val="00E4335E"/>
    <w:rsid w:val="00E4349A"/>
    <w:rsid w:val="00E47293"/>
    <w:rsid w:val="00E75C2E"/>
    <w:rsid w:val="00EA7567"/>
    <w:rsid w:val="00EC2E6D"/>
    <w:rsid w:val="00ED3DFC"/>
    <w:rsid w:val="00EE296E"/>
    <w:rsid w:val="00EF37A0"/>
    <w:rsid w:val="00EF7CCB"/>
    <w:rsid w:val="00F03D0B"/>
    <w:rsid w:val="00F04AF8"/>
    <w:rsid w:val="00F11F7C"/>
    <w:rsid w:val="00F50EAC"/>
    <w:rsid w:val="00F51BCD"/>
    <w:rsid w:val="00F62D1A"/>
    <w:rsid w:val="00F92656"/>
    <w:rsid w:val="00F92FB7"/>
    <w:rsid w:val="00FE6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26F82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26F82"/>
    <w:pPr>
      <w:keepNext/>
      <w:numPr>
        <w:numId w:val="1"/>
      </w:numPr>
      <w:tabs>
        <w:tab w:val="clear" w:pos="2989"/>
        <w:tab w:val="num" w:pos="1440"/>
      </w:tabs>
      <w:ind w:left="144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026F8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026F82"/>
    <w:pPr>
      <w:keepNext/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026F82"/>
    <w:pPr>
      <w:keepNext/>
      <w:jc w:val="center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26F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26F8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26F8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026F8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26F8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026F82"/>
    <w:rPr>
      <w:sz w:val="28"/>
    </w:rPr>
  </w:style>
  <w:style w:type="character" w:customStyle="1" w:styleId="a4">
    <w:name w:val="Основной текст Знак"/>
    <w:basedOn w:val="a0"/>
    <w:link w:val="a3"/>
    <w:rsid w:val="00026F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rsid w:val="00026F82"/>
    <w:rPr>
      <w:sz w:val="24"/>
    </w:rPr>
  </w:style>
  <w:style w:type="character" w:customStyle="1" w:styleId="32">
    <w:name w:val="Основной текст 3 Знак"/>
    <w:basedOn w:val="a0"/>
    <w:link w:val="31"/>
    <w:rsid w:val="00026F8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rmal (Web)"/>
    <w:basedOn w:val="a"/>
    <w:uiPriority w:val="99"/>
    <w:unhideWhenUsed/>
    <w:rsid w:val="00026F82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1"/>
    <w:qFormat/>
    <w:rsid w:val="00026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013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A61337-19EC-4A12-AF40-FD0EB1AE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2906</Words>
  <Characters>16566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Я</cp:lastModifiedBy>
  <cp:revision>124</cp:revision>
  <dcterms:created xsi:type="dcterms:W3CDTF">2012-08-29T09:52:00Z</dcterms:created>
  <dcterms:modified xsi:type="dcterms:W3CDTF">2015-01-15T12:11:00Z</dcterms:modified>
</cp:coreProperties>
</file>